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F15A" w14:textId="77777777" w:rsidR="007E24B0" w:rsidRPr="005B3283" w:rsidRDefault="007E24B0" w:rsidP="006E14BA">
      <w:pPr>
        <w:pStyle w:val="41UeberschrG1"/>
        <w:rPr>
          <w:color w:val="auto"/>
        </w:rPr>
      </w:pPr>
      <w:r w:rsidRPr="005B3283">
        <w:rPr>
          <w:color w:val="auto"/>
        </w:rPr>
        <w:t>Richtlinien für die Förderung nach dem</w:t>
      </w:r>
      <w:r w:rsidR="00FE6127" w:rsidRPr="005B3283">
        <w:rPr>
          <w:color w:val="auto"/>
        </w:rPr>
        <w:t xml:space="preserve"> </w:t>
      </w:r>
      <w:r w:rsidR="00FE6127" w:rsidRPr="005B3283">
        <w:rPr>
          <w:color w:val="auto"/>
        </w:rPr>
        <w:br/>
      </w:r>
      <w:r w:rsidRPr="005B3283">
        <w:rPr>
          <w:color w:val="auto"/>
        </w:rPr>
        <w:t>Burgenländischen Kulturförderungsgesetz</w:t>
      </w:r>
    </w:p>
    <w:p w14:paraId="5EB9EF4C" w14:textId="77777777" w:rsidR="007E24B0" w:rsidRPr="005B3283" w:rsidRDefault="00C179DB" w:rsidP="006E14BA">
      <w:pPr>
        <w:pStyle w:val="42UeberschrG1-"/>
        <w:rPr>
          <w:color w:val="auto"/>
        </w:rPr>
      </w:pPr>
      <w:r w:rsidRPr="005B3283">
        <w:rPr>
          <w:color w:val="auto"/>
        </w:rPr>
        <w:t>1.</w:t>
      </w:r>
      <w:r w:rsidR="00FE6127" w:rsidRPr="005B3283">
        <w:rPr>
          <w:color w:val="auto"/>
        </w:rPr>
        <w:t xml:space="preserve"> </w:t>
      </w:r>
      <w:r w:rsidR="007E24B0" w:rsidRPr="005B3283">
        <w:rPr>
          <w:color w:val="auto"/>
        </w:rPr>
        <w:t>Abschnitt</w:t>
      </w:r>
    </w:p>
    <w:p w14:paraId="1E1E1C24" w14:textId="77777777" w:rsidR="007E24B0" w:rsidRPr="005B3283" w:rsidRDefault="007E24B0" w:rsidP="006E14BA">
      <w:pPr>
        <w:pStyle w:val="43UeberschrG2"/>
        <w:rPr>
          <w:color w:val="auto"/>
        </w:rPr>
      </w:pPr>
      <w:r w:rsidRPr="005B3283">
        <w:rPr>
          <w:color w:val="auto"/>
        </w:rPr>
        <w:t>Allgemeine Bestimmungen</w:t>
      </w:r>
    </w:p>
    <w:p w14:paraId="042A4947" w14:textId="77777777" w:rsidR="00FE6127" w:rsidRPr="005B3283" w:rsidRDefault="007E24B0" w:rsidP="00FE6127">
      <w:pPr>
        <w:pStyle w:val="44UeberschrArt"/>
        <w:rPr>
          <w:color w:val="auto"/>
        </w:rPr>
      </w:pPr>
      <w:r w:rsidRPr="005B3283">
        <w:rPr>
          <w:color w:val="auto"/>
        </w:rPr>
        <w:t>§</w:t>
      </w:r>
      <w:r w:rsidR="006E14BA" w:rsidRPr="005B3283">
        <w:rPr>
          <w:color w:val="auto"/>
        </w:rPr>
        <w:t> </w:t>
      </w:r>
      <w:r w:rsidRPr="005B3283">
        <w:rPr>
          <w:color w:val="auto"/>
        </w:rPr>
        <w:t>1</w:t>
      </w:r>
    </w:p>
    <w:p w14:paraId="6549E51C" w14:textId="77777777" w:rsidR="007E24B0" w:rsidRPr="005B3283" w:rsidRDefault="007E24B0" w:rsidP="00FE6127">
      <w:pPr>
        <w:pStyle w:val="45UeberschrPara"/>
        <w:rPr>
          <w:color w:val="auto"/>
        </w:rPr>
      </w:pPr>
      <w:r w:rsidRPr="005B3283">
        <w:rPr>
          <w:color w:val="auto"/>
        </w:rPr>
        <w:t>Anwendungsbereich</w:t>
      </w:r>
      <w:r w:rsidR="006211B7" w:rsidRPr="005B3283">
        <w:rPr>
          <w:color w:val="auto"/>
        </w:rPr>
        <w:t xml:space="preserve">, </w:t>
      </w:r>
      <w:r w:rsidR="00846D7A" w:rsidRPr="005B3283">
        <w:rPr>
          <w:color w:val="auto"/>
        </w:rPr>
        <w:t>Förders</w:t>
      </w:r>
      <w:r w:rsidR="006211B7" w:rsidRPr="005B3283">
        <w:rPr>
          <w:color w:val="auto"/>
        </w:rPr>
        <w:t>trategie</w:t>
      </w:r>
      <w:r w:rsidR="00054587" w:rsidRPr="005B3283">
        <w:rPr>
          <w:color w:val="auto"/>
        </w:rPr>
        <w:t xml:space="preserve"> und Begriffsbestimmungen</w:t>
      </w:r>
    </w:p>
    <w:p w14:paraId="5EE7457A" w14:textId="1D19CDF0" w:rsidR="007E24B0" w:rsidRPr="005B3283" w:rsidRDefault="00C179DB" w:rsidP="00FE6127">
      <w:pPr>
        <w:pStyle w:val="51Abs"/>
        <w:rPr>
          <w:color w:val="auto"/>
        </w:rPr>
      </w:pPr>
      <w:r w:rsidRPr="005B3283">
        <w:rPr>
          <w:color w:val="auto"/>
        </w:rPr>
        <w:t>(1)</w:t>
      </w:r>
      <w:r w:rsidRPr="005B3283">
        <w:rPr>
          <w:color w:val="auto"/>
        </w:rPr>
        <w:tab/>
      </w:r>
      <w:r w:rsidR="006B46CB" w:rsidRPr="005B3283">
        <w:rPr>
          <w:color w:val="auto"/>
        </w:rPr>
        <w:t xml:space="preserve">Die Richtlinien regeln die Vergabe </w:t>
      </w:r>
      <w:r w:rsidR="003A32C7" w:rsidRPr="005B3283">
        <w:rPr>
          <w:color w:val="auto"/>
        </w:rPr>
        <w:t xml:space="preserve">von </w:t>
      </w:r>
      <w:r w:rsidR="006B46CB" w:rsidRPr="005B3283">
        <w:rPr>
          <w:color w:val="auto"/>
        </w:rPr>
        <w:t xml:space="preserve">Förderungen </w:t>
      </w:r>
      <w:r w:rsidR="005A6935" w:rsidRPr="005B3283">
        <w:rPr>
          <w:color w:val="auto"/>
        </w:rPr>
        <w:t>für die im § 2 des</w:t>
      </w:r>
      <w:r w:rsidR="006B46CB" w:rsidRPr="005B3283">
        <w:rPr>
          <w:color w:val="auto"/>
        </w:rPr>
        <w:t xml:space="preserve"> Burgenländischen Kulturförderungsgesetz</w:t>
      </w:r>
      <w:r w:rsidR="005A6935" w:rsidRPr="005B3283">
        <w:rPr>
          <w:color w:val="auto"/>
        </w:rPr>
        <w:t>es</w:t>
      </w:r>
      <w:r w:rsidR="006B46CB" w:rsidRPr="005B3283">
        <w:rPr>
          <w:color w:val="auto"/>
        </w:rPr>
        <w:t xml:space="preserve"> </w:t>
      </w:r>
      <w:r w:rsidR="005A6935" w:rsidRPr="005B3283">
        <w:rPr>
          <w:color w:val="auto"/>
        </w:rPr>
        <w:t>angeführten</w:t>
      </w:r>
      <w:r w:rsidR="00734304" w:rsidRPr="005B3283">
        <w:rPr>
          <w:color w:val="auto"/>
        </w:rPr>
        <w:t xml:space="preserve"> Bereiche „Betrieb kultureller Einrichtungen</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kulturelles Ausstellungswesen</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Bildende Kunst</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Büchereiwesen</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Darstellende Kunst</w:t>
      </w:r>
      <w:r w:rsidR="00025855" w:rsidRPr="005B3283">
        <w:rPr>
          <w:color w:val="auto"/>
        </w:rPr>
        <w:t>“</w:t>
      </w:r>
      <w:r w:rsidR="00734304" w:rsidRPr="005B3283">
        <w:rPr>
          <w:color w:val="auto"/>
        </w:rPr>
        <w:t xml:space="preserve">, </w:t>
      </w:r>
      <w:r w:rsidR="00867BC5" w:rsidRPr="005B3283">
        <w:rPr>
          <w:color w:val="auto"/>
        </w:rPr>
        <w:t xml:space="preserve">„Denkmal- und Ortsbildpflege“, </w:t>
      </w:r>
      <w:r w:rsidR="00025855" w:rsidRPr="005B3283">
        <w:rPr>
          <w:color w:val="auto"/>
        </w:rPr>
        <w:t>„</w:t>
      </w:r>
      <w:r w:rsidR="00734304" w:rsidRPr="005B3283">
        <w:rPr>
          <w:color w:val="auto"/>
        </w:rPr>
        <w:t>Festspiele</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Film- und Fotowesen</w:t>
      </w:r>
      <w:r w:rsidR="00025855" w:rsidRPr="005B3283">
        <w:rPr>
          <w:color w:val="auto"/>
        </w:rPr>
        <w:t>“</w:t>
      </w:r>
      <w:r w:rsidR="00734304" w:rsidRPr="005B3283">
        <w:rPr>
          <w:color w:val="auto"/>
        </w:rPr>
        <w:t xml:space="preserve">, </w:t>
      </w:r>
      <w:r w:rsidR="00025855" w:rsidRPr="005B3283">
        <w:rPr>
          <w:color w:val="auto"/>
        </w:rPr>
        <w:t>„</w:t>
      </w:r>
      <w:r w:rsidR="00734304" w:rsidRPr="005B3283">
        <w:rPr>
          <w:color w:val="auto"/>
        </w:rPr>
        <w:t>Volkskultur und kulturelles Erbe</w:t>
      </w:r>
      <w:r w:rsidR="00025855" w:rsidRPr="005B3283">
        <w:rPr>
          <w:color w:val="auto"/>
        </w:rPr>
        <w:t>“</w:t>
      </w:r>
      <w:r w:rsidR="00734304" w:rsidRPr="005B3283">
        <w:rPr>
          <w:color w:val="auto"/>
        </w:rPr>
        <w:t>,</w:t>
      </w:r>
      <w:r w:rsidR="00867BC5" w:rsidRPr="005B3283">
        <w:rPr>
          <w:color w:val="auto"/>
        </w:rPr>
        <w:t xml:space="preserve"> „Kulturaustausch“, </w:t>
      </w:r>
      <w:r w:rsidR="00025855" w:rsidRPr="005B3283">
        <w:rPr>
          <w:color w:val="auto"/>
        </w:rPr>
        <w:t>„</w:t>
      </w:r>
      <w:r w:rsidR="00734304" w:rsidRPr="005B3283">
        <w:rPr>
          <w:color w:val="auto"/>
        </w:rPr>
        <w:t>Literatur</w:t>
      </w:r>
      <w:r w:rsidR="00025855" w:rsidRPr="005B3283">
        <w:rPr>
          <w:color w:val="auto"/>
        </w:rPr>
        <w:t>“</w:t>
      </w:r>
      <w:r w:rsidR="00734304" w:rsidRPr="005B3283">
        <w:rPr>
          <w:color w:val="auto"/>
        </w:rPr>
        <w:t>,</w:t>
      </w:r>
      <w:r w:rsidR="00867BC5" w:rsidRPr="005B3283">
        <w:rPr>
          <w:color w:val="auto"/>
        </w:rPr>
        <w:t xml:space="preserve"> „Medien“, </w:t>
      </w:r>
      <w:r w:rsidR="00025855" w:rsidRPr="005B3283">
        <w:rPr>
          <w:color w:val="auto"/>
        </w:rPr>
        <w:t>„</w:t>
      </w:r>
      <w:r w:rsidR="00734304" w:rsidRPr="005B3283">
        <w:rPr>
          <w:color w:val="auto"/>
        </w:rPr>
        <w:t>Museumswesen</w:t>
      </w:r>
      <w:r w:rsidR="00025855" w:rsidRPr="005B3283">
        <w:rPr>
          <w:color w:val="auto"/>
        </w:rPr>
        <w:t>“</w:t>
      </w:r>
      <w:r w:rsidR="00867BC5" w:rsidRPr="005B3283">
        <w:rPr>
          <w:color w:val="auto"/>
        </w:rPr>
        <w:t xml:space="preserve">, </w:t>
      </w:r>
      <w:r w:rsidR="00025855" w:rsidRPr="005B3283">
        <w:rPr>
          <w:color w:val="auto"/>
        </w:rPr>
        <w:t>„</w:t>
      </w:r>
      <w:r w:rsidR="00734304" w:rsidRPr="005B3283">
        <w:rPr>
          <w:color w:val="auto"/>
        </w:rPr>
        <w:t>Musik</w:t>
      </w:r>
      <w:r w:rsidR="00025855" w:rsidRPr="005B3283">
        <w:rPr>
          <w:color w:val="auto"/>
        </w:rPr>
        <w:t>“</w:t>
      </w:r>
      <w:r w:rsidR="00867BC5" w:rsidRPr="005B3283">
        <w:rPr>
          <w:color w:val="auto"/>
        </w:rPr>
        <w:t>, „schöpferische Freizeitgestaltung und Kulturanimation“, „Volkskunst und Wissenschaftliches Archiv und Bibliothekswesen“</w:t>
      </w:r>
      <w:r w:rsidR="005A6935" w:rsidRPr="005B3283">
        <w:rPr>
          <w:color w:val="auto"/>
        </w:rPr>
        <w:t xml:space="preserve"> aus den</w:t>
      </w:r>
      <w:r w:rsidR="00734304" w:rsidRPr="005B3283">
        <w:rPr>
          <w:color w:val="auto"/>
        </w:rPr>
        <w:t xml:space="preserve"> </w:t>
      </w:r>
      <w:r w:rsidR="005A6935" w:rsidRPr="005B3283">
        <w:rPr>
          <w:color w:val="auto"/>
        </w:rPr>
        <w:t>im Landesbudget für diese Bereiche vorgesehen</w:t>
      </w:r>
      <w:r w:rsidR="00E54BC7" w:rsidRPr="005B3283">
        <w:rPr>
          <w:color w:val="auto"/>
        </w:rPr>
        <w:t>en</w:t>
      </w:r>
      <w:r w:rsidR="005A6935" w:rsidRPr="005B3283">
        <w:rPr>
          <w:color w:val="auto"/>
        </w:rPr>
        <w:t xml:space="preserve"> Mittel. Die übrigen im Kulturbudget vorgesehenen Mittel sind für die </w:t>
      </w:r>
      <w:r w:rsidR="00846D7A" w:rsidRPr="005B3283">
        <w:rPr>
          <w:color w:val="auto"/>
        </w:rPr>
        <w:t>anderen</w:t>
      </w:r>
      <w:r w:rsidR="005A6935" w:rsidRPr="005B3283">
        <w:rPr>
          <w:color w:val="auto"/>
        </w:rPr>
        <w:t xml:space="preserve"> in § 2 des Burgenländischen Kulturförderungsgesetzes angeführten Bereiche zweckgewidmet und sind von </w:t>
      </w:r>
      <w:r w:rsidR="003A32C7" w:rsidRPr="005B3283">
        <w:rPr>
          <w:color w:val="auto"/>
        </w:rPr>
        <w:t xml:space="preserve">den </w:t>
      </w:r>
      <w:r w:rsidR="005A6935" w:rsidRPr="005B3283">
        <w:rPr>
          <w:color w:val="auto"/>
        </w:rPr>
        <w:t xml:space="preserve">Richtlinien </w:t>
      </w:r>
      <w:r w:rsidR="003A32C7" w:rsidRPr="005B3283">
        <w:rPr>
          <w:color w:val="auto"/>
        </w:rPr>
        <w:t xml:space="preserve">nicht </w:t>
      </w:r>
      <w:r w:rsidR="005A6935" w:rsidRPr="005B3283">
        <w:rPr>
          <w:color w:val="auto"/>
        </w:rPr>
        <w:t>erfasst</w:t>
      </w:r>
      <w:r w:rsidR="006B46CB" w:rsidRPr="005B3283">
        <w:rPr>
          <w:color w:val="auto"/>
        </w:rPr>
        <w:t>.</w:t>
      </w:r>
    </w:p>
    <w:p w14:paraId="69613F25" w14:textId="77777777" w:rsidR="007E24B0" w:rsidRPr="005B3283" w:rsidRDefault="00C179DB" w:rsidP="00FE6127">
      <w:pPr>
        <w:pStyle w:val="51Abs"/>
        <w:rPr>
          <w:color w:val="auto"/>
        </w:rPr>
      </w:pPr>
      <w:r w:rsidRPr="005B3283">
        <w:rPr>
          <w:color w:val="auto"/>
        </w:rPr>
        <w:t>(2)</w:t>
      </w:r>
      <w:r w:rsidRPr="005B3283">
        <w:rPr>
          <w:color w:val="auto"/>
        </w:rPr>
        <w:tab/>
      </w:r>
      <w:r w:rsidR="002807C3" w:rsidRPr="005B3283">
        <w:rPr>
          <w:color w:val="auto"/>
        </w:rPr>
        <w:t xml:space="preserve">Förderungen können nur nach Maßgabe der im Voranschlag des Landes dafür bereitgestellten Mittel </w:t>
      </w:r>
      <w:r w:rsidR="000F2DA6" w:rsidRPr="005B3283">
        <w:rPr>
          <w:color w:val="auto"/>
        </w:rPr>
        <w:t xml:space="preserve">unter Beachtung der Grundsätze der Sparsamkeit, Wirtschaftlichkeit und Zweckmäßigkeit </w:t>
      </w:r>
      <w:r w:rsidR="00D209B0" w:rsidRPr="005B3283">
        <w:rPr>
          <w:color w:val="auto"/>
        </w:rPr>
        <w:t xml:space="preserve">sowie der Vorgaben des Burgenländischen Kulturförderungsgesetzes </w:t>
      </w:r>
      <w:r w:rsidR="00D4013E" w:rsidRPr="005B3283">
        <w:rPr>
          <w:color w:val="auto"/>
        </w:rPr>
        <w:t xml:space="preserve">und des Grundsatzes der Nachhaltigkeit </w:t>
      </w:r>
      <w:r w:rsidR="002807C3" w:rsidRPr="005B3283">
        <w:rPr>
          <w:color w:val="auto"/>
        </w:rPr>
        <w:t>erfolgen.</w:t>
      </w:r>
      <w:r w:rsidR="005A2E78" w:rsidRPr="005B3283">
        <w:rPr>
          <w:color w:val="auto"/>
        </w:rPr>
        <w:t xml:space="preserve"> </w:t>
      </w:r>
      <w:r w:rsidR="00846D7A" w:rsidRPr="005B3283">
        <w:rPr>
          <w:color w:val="auto"/>
        </w:rPr>
        <w:t>Bei der Vergabe von Förderungen ist auf eine ausgewogene Förderung zwischen kulturellem Erbe der Vergangenheit und zeitgenössischen kulturellen Schaffen zu achten und der Schwerpunkt auf regionale und lokale Kulturaktivitäten, niederschwellige Partizipationsmöglichkeiten</w:t>
      </w:r>
      <w:r w:rsidR="00210C67" w:rsidRPr="005B3283">
        <w:rPr>
          <w:color w:val="auto"/>
        </w:rPr>
        <w:t xml:space="preserve"> und</w:t>
      </w:r>
      <w:r w:rsidR="00846D7A" w:rsidRPr="005B3283">
        <w:rPr>
          <w:color w:val="auto"/>
        </w:rPr>
        <w:t xml:space="preserve"> Kulturvermittlungsangebote zu setzen. </w:t>
      </w:r>
      <w:r w:rsidR="005A2E78" w:rsidRPr="005B3283">
        <w:rPr>
          <w:color w:val="auto"/>
        </w:rPr>
        <w:t xml:space="preserve">Die Landesregierung kann </w:t>
      </w:r>
      <w:r w:rsidR="00846D7A" w:rsidRPr="005B3283">
        <w:rPr>
          <w:color w:val="auto"/>
        </w:rPr>
        <w:t xml:space="preserve">daher </w:t>
      </w:r>
      <w:r w:rsidR="005A2E78" w:rsidRPr="005B3283">
        <w:rPr>
          <w:color w:val="auto"/>
        </w:rPr>
        <w:t>in spezifischen Förderungsbereichen Einschränkungen aus sachlichen bzw. förderungspolitischen Gründen vornehmen</w:t>
      </w:r>
      <w:r w:rsidR="00726F95" w:rsidRPr="005B3283">
        <w:rPr>
          <w:color w:val="auto"/>
        </w:rPr>
        <w:t>.</w:t>
      </w:r>
    </w:p>
    <w:p w14:paraId="52C068E0" w14:textId="77777777" w:rsidR="00726F95" w:rsidRPr="005B3283" w:rsidRDefault="00726F95" w:rsidP="00FE6127">
      <w:pPr>
        <w:pStyle w:val="51Abs"/>
        <w:rPr>
          <w:color w:val="auto"/>
        </w:rPr>
      </w:pPr>
      <w:r w:rsidRPr="005B3283">
        <w:rPr>
          <w:color w:val="auto"/>
        </w:rPr>
        <w:t xml:space="preserve">(3) </w:t>
      </w:r>
      <w:r w:rsidR="006D3F0F" w:rsidRPr="005B3283">
        <w:rPr>
          <w:color w:val="auto"/>
        </w:rPr>
        <w:t>Förderungen nach diesen Richtlinien können entweder als Projektförderung oder als Basisförderung gewährt werden. Sowohl Projektförderungen als auch Basisförderungen können entweder einmalig oder für einen Zeitraum von 3 Jahren (mehrjähriger Fördervertrag) beantragt und gewährt werden.</w:t>
      </w:r>
    </w:p>
    <w:p w14:paraId="3A842B92" w14:textId="04F7FE7B" w:rsidR="007E24B0" w:rsidRPr="005B3283" w:rsidRDefault="00C179DB" w:rsidP="00FE6127">
      <w:pPr>
        <w:pStyle w:val="51Abs"/>
        <w:rPr>
          <w:color w:val="auto"/>
        </w:rPr>
      </w:pPr>
      <w:r w:rsidRPr="005B3283">
        <w:rPr>
          <w:color w:val="auto"/>
        </w:rPr>
        <w:t>(</w:t>
      </w:r>
      <w:r w:rsidR="00B4370B" w:rsidRPr="005B3283">
        <w:rPr>
          <w:color w:val="auto"/>
        </w:rPr>
        <w:t>4</w:t>
      </w:r>
      <w:r w:rsidRPr="005B3283">
        <w:rPr>
          <w:color w:val="auto"/>
        </w:rPr>
        <w:t>)</w:t>
      </w:r>
      <w:r w:rsidRPr="005B3283">
        <w:rPr>
          <w:color w:val="auto"/>
        </w:rPr>
        <w:tab/>
      </w:r>
      <w:r w:rsidR="00831CBF" w:rsidRPr="005B3283">
        <w:rPr>
          <w:color w:val="auto"/>
        </w:rPr>
        <w:t xml:space="preserve">Auf eine Förderung, eine bestimmte Art oder </w:t>
      </w:r>
      <w:r w:rsidR="00413D5B" w:rsidRPr="005B3283">
        <w:rPr>
          <w:color w:val="auto"/>
        </w:rPr>
        <w:t xml:space="preserve">Höhe der Förderung besteht kein </w:t>
      </w:r>
      <w:r w:rsidR="00831CBF" w:rsidRPr="005B3283">
        <w:rPr>
          <w:color w:val="auto"/>
        </w:rPr>
        <w:t>subjektiver Rechtsanspruch. E</w:t>
      </w:r>
      <w:r w:rsidR="007E24B0" w:rsidRPr="005B3283">
        <w:rPr>
          <w:color w:val="auto"/>
        </w:rPr>
        <w:t xml:space="preserve">in Kontrahierungszwang </w:t>
      </w:r>
      <w:r w:rsidR="002807C3" w:rsidRPr="005B3283">
        <w:rPr>
          <w:color w:val="auto"/>
        </w:rPr>
        <w:t xml:space="preserve">seitens des Landes Burgenland </w:t>
      </w:r>
      <w:r w:rsidR="00C355F2" w:rsidRPr="005B3283">
        <w:rPr>
          <w:color w:val="auto"/>
        </w:rPr>
        <w:t>besteh</w:t>
      </w:r>
      <w:r w:rsidR="004523ED" w:rsidRPr="005B3283">
        <w:rPr>
          <w:color w:val="auto"/>
        </w:rPr>
        <w:t>t</w:t>
      </w:r>
      <w:r w:rsidR="00C355F2" w:rsidRPr="005B3283">
        <w:rPr>
          <w:color w:val="auto"/>
        </w:rPr>
        <w:t xml:space="preserve"> nicht.</w:t>
      </w:r>
    </w:p>
    <w:p w14:paraId="7B8863D7" w14:textId="38EA60F8" w:rsidR="00413D5B" w:rsidRPr="005B3283" w:rsidRDefault="00C179DB" w:rsidP="00FE6127">
      <w:pPr>
        <w:pStyle w:val="51Abs"/>
        <w:rPr>
          <w:color w:val="auto"/>
        </w:rPr>
      </w:pPr>
      <w:r w:rsidRPr="005B3283">
        <w:rPr>
          <w:color w:val="auto"/>
        </w:rPr>
        <w:t>(</w:t>
      </w:r>
      <w:r w:rsidR="00B4370B" w:rsidRPr="005B3283">
        <w:rPr>
          <w:color w:val="auto"/>
        </w:rPr>
        <w:t>5</w:t>
      </w:r>
      <w:r w:rsidRPr="005B3283">
        <w:rPr>
          <w:color w:val="auto"/>
        </w:rPr>
        <w:t>)</w:t>
      </w:r>
      <w:r w:rsidRPr="005B3283">
        <w:rPr>
          <w:color w:val="auto"/>
        </w:rPr>
        <w:tab/>
      </w:r>
      <w:r w:rsidR="00413D5B" w:rsidRPr="005B3283">
        <w:rPr>
          <w:color w:val="auto"/>
        </w:rPr>
        <w:t>Für jedes Projekt</w:t>
      </w:r>
      <w:r w:rsidR="00054587" w:rsidRPr="005B3283">
        <w:rPr>
          <w:color w:val="auto"/>
        </w:rPr>
        <w:t xml:space="preserve"> und jede Basisförderung</w:t>
      </w:r>
      <w:r w:rsidR="00413D5B" w:rsidRPr="005B3283">
        <w:rPr>
          <w:color w:val="auto"/>
        </w:rPr>
        <w:t xml:space="preserve"> ist ein ges</w:t>
      </w:r>
      <w:r w:rsidR="00560361" w:rsidRPr="005B3283">
        <w:rPr>
          <w:color w:val="auto"/>
        </w:rPr>
        <w:t>ondertes schriftliches</w:t>
      </w:r>
      <w:r w:rsidR="00D16B5E" w:rsidRPr="005B3283">
        <w:rPr>
          <w:color w:val="auto"/>
        </w:rPr>
        <w:t xml:space="preserve"> Förder</w:t>
      </w:r>
      <w:r w:rsidR="00413D5B" w:rsidRPr="005B3283">
        <w:rPr>
          <w:color w:val="auto"/>
        </w:rPr>
        <w:t>an</w:t>
      </w:r>
      <w:r w:rsidR="00560361" w:rsidRPr="005B3283">
        <w:rPr>
          <w:color w:val="auto"/>
        </w:rPr>
        <w:t>suchen</w:t>
      </w:r>
      <w:r w:rsidR="00413D5B" w:rsidRPr="005B3283">
        <w:rPr>
          <w:color w:val="auto"/>
        </w:rPr>
        <w:t xml:space="preserve"> einzubringen.</w:t>
      </w:r>
    </w:p>
    <w:p w14:paraId="3A6B2D36" w14:textId="1296CAFC" w:rsidR="00054587" w:rsidRPr="005B3283" w:rsidRDefault="00054587" w:rsidP="00054587">
      <w:pPr>
        <w:pStyle w:val="51Abs"/>
        <w:rPr>
          <w:color w:val="auto"/>
        </w:rPr>
      </w:pPr>
      <w:r w:rsidRPr="005B3283">
        <w:rPr>
          <w:color w:val="auto"/>
        </w:rPr>
        <w:t>(</w:t>
      </w:r>
      <w:r w:rsidR="00B4370B" w:rsidRPr="005B3283">
        <w:rPr>
          <w:color w:val="auto"/>
        </w:rPr>
        <w:t>6</w:t>
      </w:r>
      <w:r w:rsidRPr="005B3283">
        <w:rPr>
          <w:color w:val="auto"/>
        </w:rPr>
        <w:t>) Im Sinne dieser Richtlinien bedeuten:</w:t>
      </w:r>
    </w:p>
    <w:p w14:paraId="3CB23F11" w14:textId="77777777" w:rsidR="00054587" w:rsidRPr="005B3283" w:rsidRDefault="00054587" w:rsidP="00054587">
      <w:pPr>
        <w:pStyle w:val="51Abs"/>
        <w:numPr>
          <w:ilvl w:val="0"/>
          <w:numId w:val="42"/>
        </w:numPr>
        <w:ind w:left="709" w:hanging="283"/>
        <w:rPr>
          <w:color w:val="auto"/>
        </w:rPr>
      </w:pPr>
      <w:r w:rsidRPr="005B3283">
        <w:rPr>
          <w:b/>
          <w:bCs/>
          <w:color w:val="auto"/>
        </w:rPr>
        <w:t>Projektförderung</w:t>
      </w:r>
      <w:r w:rsidRPr="005B3283">
        <w:rPr>
          <w:color w:val="auto"/>
        </w:rPr>
        <w:t xml:space="preserve">: Förderung </w:t>
      </w:r>
      <w:r w:rsidR="00901161" w:rsidRPr="005B3283">
        <w:rPr>
          <w:color w:val="auto"/>
        </w:rPr>
        <w:t>von sachlich umschriebenen, zeitlich begrenzten kulturellen Aktivitäten</w:t>
      </w:r>
      <w:r w:rsidR="00DA2EAD" w:rsidRPr="005B3283">
        <w:rPr>
          <w:color w:val="auto"/>
        </w:rPr>
        <w:t xml:space="preserve"> </w:t>
      </w:r>
      <w:r w:rsidR="00B721E7" w:rsidRPr="005B3283">
        <w:rPr>
          <w:color w:val="auto"/>
        </w:rPr>
        <w:t xml:space="preserve">(Vorhaben) </w:t>
      </w:r>
      <w:r w:rsidR="007F5A95" w:rsidRPr="005B3283">
        <w:rPr>
          <w:color w:val="auto"/>
        </w:rPr>
        <w:t>in einer der Kulturförderbereiche gemäß Abs. 1</w:t>
      </w:r>
      <w:r w:rsidR="00DA2EAD" w:rsidRPr="005B3283">
        <w:rPr>
          <w:color w:val="auto"/>
        </w:rPr>
        <w:t>;</w:t>
      </w:r>
    </w:p>
    <w:p w14:paraId="1D2A4FD6" w14:textId="77777777" w:rsidR="00054587" w:rsidRPr="005B3283" w:rsidRDefault="00054587" w:rsidP="00054587">
      <w:pPr>
        <w:pStyle w:val="51Abs"/>
        <w:numPr>
          <w:ilvl w:val="0"/>
          <w:numId w:val="42"/>
        </w:numPr>
        <w:ind w:left="709" w:hanging="283"/>
        <w:rPr>
          <w:color w:val="auto"/>
        </w:rPr>
      </w:pPr>
      <w:r w:rsidRPr="005B3283">
        <w:rPr>
          <w:b/>
          <w:bCs/>
          <w:color w:val="auto"/>
        </w:rPr>
        <w:t>Basisförderung</w:t>
      </w:r>
      <w:r w:rsidRPr="005B3283">
        <w:rPr>
          <w:color w:val="auto"/>
        </w:rPr>
        <w:t xml:space="preserve">: Förderung </w:t>
      </w:r>
      <w:r w:rsidR="00B85183" w:rsidRPr="005B3283">
        <w:rPr>
          <w:color w:val="auto"/>
        </w:rPr>
        <w:t>der laufenden administrativen und organisatorischen sowie projektunabhängigen Gesamtaufwendungen einer gemeinnützigen Einrichtung</w:t>
      </w:r>
      <w:r w:rsidR="00503B16" w:rsidRPr="005B3283">
        <w:rPr>
          <w:color w:val="auto"/>
        </w:rPr>
        <w:t>, die für die Wahrnehmung der satzungsgemäßen k</w:t>
      </w:r>
      <w:r w:rsidR="00DA2EAD" w:rsidRPr="005B3283">
        <w:rPr>
          <w:color w:val="auto"/>
        </w:rPr>
        <w:t>ulturelle</w:t>
      </w:r>
      <w:r w:rsidR="00503B16" w:rsidRPr="005B3283">
        <w:rPr>
          <w:color w:val="auto"/>
        </w:rPr>
        <w:t>n</w:t>
      </w:r>
      <w:r w:rsidR="00DA2EAD" w:rsidRPr="005B3283">
        <w:rPr>
          <w:color w:val="auto"/>
        </w:rPr>
        <w:t xml:space="preserve"> Aktivitäten</w:t>
      </w:r>
      <w:r w:rsidRPr="005B3283">
        <w:rPr>
          <w:color w:val="auto"/>
        </w:rPr>
        <w:t xml:space="preserve"> </w:t>
      </w:r>
      <w:r w:rsidR="007F5A95" w:rsidRPr="005B3283">
        <w:rPr>
          <w:color w:val="auto"/>
        </w:rPr>
        <w:t xml:space="preserve">in einer der Kulturförderbereiche gemäß Abs. 1 </w:t>
      </w:r>
      <w:r w:rsidR="00503B16" w:rsidRPr="005B3283">
        <w:rPr>
          <w:color w:val="auto"/>
        </w:rPr>
        <w:t>notwendig sind</w:t>
      </w:r>
      <w:r w:rsidR="009E6316" w:rsidRPr="005B3283">
        <w:rPr>
          <w:color w:val="auto"/>
        </w:rPr>
        <w:t>, damit ein qualitativer und kontinuierlicher Kulturbetrieb möglich wird</w:t>
      </w:r>
      <w:r w:rsidR="00503B16" w:rsidRPr="005B3283">
        <w:rPr>
          <w:color w:val="auto"/>
        </w:rPr>
        <w:t>.</w:t>
      </w:r>
    </w:p>
    <w:p w14:paraId="7B45845A" w14:textId="77777777" w:rsidR="00503B16" w:rsidRPr="005B3283" w:rsidRDefault="00503B16" w:rsidP="00054587">
      <w:pPr>
        <w:pStyle w:val="51Abs"/>
        <w:numPr>
          <w:ilvl w:val="0"/>
          <w:numId w:val="42"/>
        </w:numPr>
        <w:ind w:left="709" w:hanging="283"/>
        <w:rPr>
          <w:color w:val="auto"/>
        </w:rPr>
      </w:pPr>
      <w:r w:rsidRPr="005B3283">
        <w:rPr>
          <w:b/>
          <w:bCs/>
          <w:color w:val="auto"/>
        </w:rPr>
        <w:t>Gemeinnützige Einrichtung</w:t>
      </w:r>
      <w:r w:rsidRPr="005B3283">
        <w:rPr>
          <w:color w:val="auto"/>
        </w:rPr>
        <w:t xml:space="preserve">: Rechtsträger (Verein, Stiftung, Fonds), der nach der Satzung ausschließlich kulturelle Aktivitäten </w:t>
      </w:r>
      <w:r w:rsidR="007F5A95" w:rsidRPr="005B3283">
        <w:rPr>
          <w:color w:val="auto"/>
        </w:rPr>
        <w:t xml:space="preserve">in einer der Kulturförderbereiche gemäß Abs. 1 </w:t>
      </w:r>
      <w:r w:rsidRPr="005B3283">
        <w:rPr>
          <w:color w:val="auto"/>
        </w:rPr>
        <w:t>zu</w:t>
      </w:r>
      <w:r w:rsidR="007F5A95" w:rsidRPr="005B3283">
        <w:rPr>
          <w:color w:val="auto"/>
        </w:rPr>
        <w:t>r</w:t>
      </w:r>
      <w:r w:rsidRPr="005B3283">
        <w:rPr>
          <w:color w:val="auto"/>
        </w:rPr>
        <w:t xml:space="preserve"> Aufgabe hat</w:t>
      </w:r>
      <w:r w:rsidR="00B721E7" w:rsidRPr="005B3283">
        <w:rPr>
          <w:color w:val="auto"/>
        </w:rPr>
        <w:t>, solange dem Rechtsträger von den Finanzbehörden die Gemeinnützigkeit gemäß §§</w:t>
      </w:r>
      <w:r w:rsidR="007F5A95" w:rsidRPr="005B3283">
        <w:rPr>
          <w:color w:val="auto"/>
        </w:rPr>
        <w:t> </w:t>
      </w:r>
      <w:r w:rsidR="00B721E7" w:rsidRPr="005B3283">
        <w:rPr>
          <w:color w:val="auto"/>
        </w:rPr>
        <w:t>31</w:t>
      </w:r>
      <w:r w:rsidR="002360BE" w:rsidRPr="005B3283">
        <w:rPr>
          <w:color w:val="auto"/>
        </w:rPr>
        <w:t>ff der</w:t>
      </w:r>
      <w:r w:rsidR="00B721E7" w:rsidRPr="005B3283">
        <w:rPr>
          <w:color w:val="auto"/>
        </w:rPr>
        <w:t xml:space="preserve"> Bundesabgabenordnung zuerkannt </w:t>
      </w:r>
      <w:r w:rsidR="007F5A95" w:rsidRPr="005B3283">
        <w:rPr>
          <w:color w:val="auto"/>
        </w:rPr>
        <w:t>ist</w:t>
      </w:r>
      <w:r w:rsidR="00B721E7" w:rsidRPr="005B3283">
        <w:rPr>
          <w:color w:val="auto"/>
        </w:rPr>
        <w:t>.</w:t>
      </w:r>
    </w:p>
    <w:p w14:paraId="34F37911" w14:textId="77777777" w:rsidR="00FE6127" w:rsidRPr="005B3283" w:rsidRDefault="007E24B0" w:rsidP="00FE6127">
      <w:pPr>
        <w:pStyle w:val="44UeberschrArt"/>
        <w:rPr>
          <w:color w:val="auto"/>
        </w:rPr>
      </w:pPr>
      <w:r w:rsidRPr="005B3283">
        <w:rPr>
          <w:color w:val="auto"/>
        </w:rPr>
        <w:t>§</w:t>
      </w:r>
      <w:r w:rsidR="006E14BA" w:rsidRPr="005B3283">
        <w:rPr>
          <w:color w:val="auto"/>
        </w:rPr>
        <w:t> </w:t>
      </w:r>
      <w:r w:rsidRPr="005B3283">
        <w:rPr>
          <w:color w:val="auto"/>
        </w:rPr>
        <w:t>2</w:t>
      </w:r>
    </w:p>
    <w:p w14:paraId="7B784B20" w14:textId="77777777" w:rsidR="007E24B0" w:rsidRPr="005B3283" w:rsidRDefault="00D16B5E" w:rsidP="00FE6127">
      <w:pPr>
        <w:pStyle w:val="45UeberschrPara"/>
        <w:rPr>
          <w:color w:val="auto"/>
        </w:rPr>
      </w:pPr>
      <w:r w:rsidRPr="005B3283">
        <w:rPr>
          <w:color w:val="auto"/>
        </w:rPr>
        <w:t>Förder</w:t>
      </w:r>
      <w:r w:rsidR="00413D5B" w:rsidRPr="005B3283">
        <w:rPr>
          <w:color w:val="auto"/>
        </w:rPr>
        <w:t>voraussetzungen</w:t>
      </w:r>
    </w:p>
    <w:p w14:paraId="50E7158B" w14:textId="77777777" w:rsidR="003107B9" w:rsidRPr="005B3283" w:rsidRDefault="00C179DB" w:rsidP="006E14BA">
      <w:pPr>
        <w:pStyle w:val="51Abs"/>
        <w:rPr>
          <w:color w:val="auto"/>
        </w:rPr>
      </w:pPr>
      <w:r w:rsidRPr="005B3283">
        <w:rPr>
          <w:color w:val="auto"/>
        </w:rPr>
        <w:t>(1)</w:t>
      </w:r>
      <w:r w:rsidRPr="005B3283">
        <w:rPr>
          <w:color w:val="auto"/>
        </w:rPr>
        <w:tab/>
      </w:r>
      <w:r w:rsidR="003107B9" w:rsidRPr="005B3283">
        <w:rPr>
          <w:color w:val="auto"/>
        </w:rPr>
        <w:t>Eine Förderung kann nur gewährt werden, wenn</w:t>
      </w:r>
    </w:p>
    <w:p w14:paraId="4C324658" w14:textId="77777777" w:rsidR="00F60A16" w:rsidRPr="005B3283" w:rsidRDefault="006E14BA" w:rsidP="006E14BA">
      <w:pPr>
        <w:pStyle w:val="52Ziffere1"/>
        <w:rPr>
          <w:color w:val="auto"/>
        </w:rPr>
      </w:pPr>
      <w:r w:rsidRPr="005B3283">
        <w:rPr>
          <w:color w:val="auto"/>
        </w:rPr>
        <w:tab/>
      </w:r>
      <w:r w:rsidR="00C179DB" w:rsidRPr="005B3283">
        <w:rPr>
          <w:color w:val="auto"/>
        </w:rPr>
        <w:t>1.</w:t>
      </w:r>
      <w:r w:rsidRPr="005B3283">
        <w:rPr>
          <w:color w:val="auto"/>
        </w:rPr>
        <w:tab/>
      </w:r>
      <w:r w:rsidR="003107B9" w:rsidRPr="005B3283">
        <w:rPr>
          <w:color w:val="auto"/>
        </w:rPr>
        <w:t>d</w:t>
      </w:r>
      <w:r w:rsidR="007E24B0" w:rsidRPr="005B3283">
        <w:rPr>
          <w:color w:val="auto"/>
        </w:rPr>
        <w:t xml:space="preserve">as </w:t>
      </w:r>
      <w:r w:rsidR="001A5AB2" w:rsidRPr="005B3283">
        <w:rPr>
          <w:color w:val="auto"/>
        </w:rPr>
        <w:t xml:space="preserve">zu fördernde </w:t>
      </w:r>
      <w:r w:rsidR="00D16B5E" w:rsidRPr="005B3283">
        <w:rPr>
          <w:color w:val="auto"/>
        </w:rPr>
        <w:t>Vorhaben (Projekt)</w:t>
      </w:r>
      <w:r w:rsidR="00B721E7" w:rsidRPr="005B3283">
        <w:rPr>
          <w:color w:val="auto"/>
        </w:rPr>
        <w:t xml:space="preserve"> oder die gemeinnützige Einrichtung</w:t>
      </w:r>
    </w:p>
    <w:p w14:paraId="3FC1776F" w14:textId="77777777" w:rsidR="00F60A16" w:rsidRPr="005B3283" w:rsidRDefault="006E14BA" w:rsidP="006E14BA">
      <w:pPr>
        <w:pStyle w:val="53Literae2"/>
        <w:rPr>
          <w:color w:val="auto"/>
        </w:rPr>
      </w:pPr>
      <w:r w:rsidRPr="005B3283">
        <w:rPr>
          <w:color w:val="auto"/>
        </w:rPr>
        <w:tab/>
      </w:r>
      <w:r w:rsidR="00C179DB" w:rsidRPr="005B3283">
        <w:rPr>
          <w:color w:val="auto"/>
        </w:rPr>
        <w:t>a</w:t>
      </w:r>
      <w:r w:rsidR="002B5601" w:rsidRPr="005B3283">
        <w:rPr>
          <w:color w:val="auto"/>
        </w:rPr>
        <w:t>)</w:t>
      </w:r>
      <w:r w:rsidRPr="005B3283">
        <w:rPr>
          <w:color w:val="auto"/>
        </w:rPr>
        <w:tab/>
      </w:r>
      <w:r w:rsidR="007E24B0" w:rsidRPr="005B3283">
        <w:rPr>
          <w:color w:val="auto"/>
        </w:rPr>
        <w:t>einen Beitrag zur Erreic</w:t>
      </w:r>
      <w:r w:rsidR="005D2CEA" w:rsidRPr="005B3283">
        <w:rPr>
          <w:color w:val="auto"/>
        </w:rPr>
        <w:t>hung der Ziele, wie sie im Burgenländischen</w:t>
      </w:r>
      <w:r w:rsidR="007E24B0" w:rsidRPr="005B3283">
        <w:rPr>
          <w:color w:val="auto"/>
        </w:rPr>
        <w:t xml:space="preserve"> Kulturförderungs</w:t>
      </w:r>
      <w:r w:rsidR="001A5AB2" w:rsidRPr="005B3283">
        <w:rPr>
          <w:color w:val="auto"/>
        </w:rPr>
        <w:t xml:space="preserve">gesetz, im Landesentwicklungsplan und in etwaigen anderen Landeskonzepten für die Bereiche Kunst, Kultur, Bildung und Wissenschaft </w:t>
      </w:r>
      <w:r w:rsidR="007A3F24" w:rsidRPr="005B3283">
        <w:rPr>
          <w:color w:val="auto"/>
        </w:rPr>
        <w:t xml:space="preserve">festgelegt sind, </w:t>
      </w:r>
      <w:r w:rsidR="000F2DA6" w:rsidRPr="005B3283">
        <w:rPr>
          <w:color w:val="auto"/>
        </w:rPr>
        <w:t>leistet</w:t>
      </w:r>
      <w:r w:rsidR="00CB1B56" w:rsidRPr="005B3283">
        <w:rPr>
          <w:color w:val="auto"/>
        </w:rPr>
        <w:t>,</w:t>
      </w:r>
    </w:p>
    <w:p w14:paraId="7C0FB284" w14:textId="4F1FCE89" w:rsidR="00CB1B56" w:rsidRPr="005B3283" w:rsidRDefault="006E14BA" w:rsidP="006E14BA">
      <w:pPr>
        <w:pStyle w:val="53Literae2"/>
        <w:rPr>
          <w:color w:val="auto"/>
        </w:rPr>
      </w:pPr>
      <w:r w:rsidRPr="005B3283">
        <w:rPr>
          <w:color w:val="auto"/>
        </w:rPr>
        <w:tab/>
      </w:r>
      <w:r w:rsidR="00C179DB" w:rsidRPr="005B3283">
        <w:rPr>
          <w:color w:val="auto"/>
        </w:rPr>
        <w:t>b</w:t>
      </w:r>
      <w:r w:rsidR="002B5601" w:rsidRPr="005B3283">
        <w:rPr>
          <w:color w:val="auto"/>
        </w:rPr>
        <w:t>)</w:t>
      </w:r>
      <w:r w:rsidRPr="005B3283">
        <w:rPr>
          <w:color w:val="auto"/>
        </w:rPr>
        <w:tab/>
      </w:r>
      <w:r w:rsidR="007E24B0" w:rsidRPr="005B3283">
        <w:rPr>
          <w:color w:val="auto"/>
        </w:rPr>
        <w:t xml:space="preserve">nicht vorwiegend </w:t>
      </w:r>
      <w:r w:rsidR="00D16B5E" w:rsidRPr="005B3283">
        <w:rPr>
          <w:color w:val="auto"/>
        </w:rPr>
        <w:t>d</w:t>
      </w:r>
      <w:r w:rsidR="00CB1B56" w:rsidRPr="005B3283">
        <w:rPr>
          <w:color w:val="auto"/>
        </w:rPr>
        <w:t>er</w:t>
      </w:r>
      <w:r w:rsidR="00F60A16" w:rsidRPr="005B3283">
        <w:rPr>
          <w:color w:val="auto"/>
        </w:rPr>
        <w:t xml:space="preserve"> Verwirklichung </w:t>
      </w:r>
      <w:r w:rsidR="007E24B0" w:rsidRPr="005B3283">
        <w:rPr>
          <w:color w:val="auto"/>
        </w:rPr>
        <w:t>andere</w:t>
      </w:r>
      <w:r w:rsidR="00F60A16" w:rsidRPr="005B3283">
        <w:rPr>
          <w:color w:val="auto"/>
        </w:rPr>
        <w:t>r</w:t>
      </w:r>
      <w:r w:rsidR="007E24B0" w:rsidRPr="005B3283">
        <w:rPr>
          <w:color w:val="auto"/>
        </w:rPr>
        <w:t>, wie z</w:t>
      </w:r>
      <w:r w:rsidR="006D10BA" w:rsidRPr="005B3283">
        <w:rPr>
          <w:color w:val="auto"/>
        </w:rPr>
        <w:t>.</w:t>
      </w:r>
      <w:r w:rsidR="007E24B0" w:rsidRPr="005B3283">
        <w:rPr>
          <w:color w:val="auto"/>
        </w:rPr>
        <w:t>B</w:t>
      </w:r>
      <w:r w:rsidR="009E6316" w:rsidRPr="005B3283">
        <w:rPr>
          <w:color w:val="auto"/>
        </w:rPr>
        <w:t>.</w:t>
      </w:r>
      <w:r w:rsidR="007E24B0" w:rsidRPr="005B3283">
        <w:rPr>
          <w:color w:val="auto"/>
        </w:rPr>
        <w:t xml:space="preserve"> </w:t>
      </w:r>
      <w:r w:rsidR="001A5AB2" w:rsidRPr="005B3283">
        <w:rPr>
          <w:color w:val="auto"/>
        </w:rPr>
        <w:t>kommerzieller</w:t>
      </w:r>
      <w:r w:rsidR="00116C24" w:rsidRPr="005B3283">
        <w:rPr>
          <w:color w:val="auto"/>
        </w:rPr>
        <w:t xml:space="preserve">, </w:t>
      </w:r>
      <w:r w:rsidR="007E24B0" w:rsidRPr="005B3283">
        <w:rPr>
          <w:color w:val="auto"/>
        </w:rPr>
        <w:t>wirtschaftliche</w:t>
      </w:r>
      <w:r w:rsidR="001A5AB2" w:rsidRPr="005B3283">
        <w:rPr>
          <w:color w:val="auto"/>
        </w:rPr>
        <w:t>r</w:t>
      </w:r>
      <w:r w:rsidR="001C5453" w:rsidRPr="005B3283">
        <w:rPr>
          <w:color w:val="auto"/>
        </w:rPr>
        <w:t>, touristischer</w:t>
      </w:r>
      <w:r w:rsidR="007E24B0" w:rsidRPr="005B3283">
        <w:rPr>
          <w:color w:val="auto"/>
        </w:rPr>
        <w:t xml:space="preserve"> oder soziale</w:t>
      </w:r>
      <w:r w:rsidR="001A5AB2" w:rsidRPr="005B3283">
        <w:rPr>
          <w:color w:val="auto"/>
        </w:rPr>
        <w:t>r</w:t>
      </w:r>
      <w:r w:rsidR="007E24B0" w:rsidRPr="005B3283">
        <w:rPr>
          <w:color w:val="auto"/>
        </w:rPr>
        <w:t xml:space="preserve"> Z</w:t>
      </w:r>
      <w:r w:rsidR="00412E1C" w:rsidRPr="005B3283">
        <w:rPr>
          <w:color w:val="auto"/>
        </w:rPr>
        <w:t xml:space="preserve">iele </w:t>
      </w:r>
      <w:r w:rsidR="000F2DA6" w:rsidRPr="005B3283">
        <w:rPr>
          <w:color w:val="auto"/>
        </w:rPr>
        <w:t>dient</w:t>
      </w:r>
      <w:r w:rsidR="00CB1B56" w:rsidRPr="005B3283">
        <w:rPr>
          <w:color w:val="auto"/>
        </w:rPr>
        <w:t>, und</w:t>
      </w:r>
    </w:p>
    <w:p w14:paraId="1E33A21A" w14:textId="3DF5E490" w:rsidR="00B01B3A" w:rsidRPr="005B3283" w:rsidRDefault="00CB1B56" w:rsidP="006E14BA">
      <w:pPr>
        <w:pStyle w:val="53Literae2"/>
        <w:rPr>
          <w:color w:val="auto"/>
        </w:rPr>
      </w:pPr>
      <w:r w:rsidRPr="005B3283">
        <w:rPr>
          <w:color w:val="auto"/>
        </w:rPr>
        <w:lastRenderedPageBreak/>
        <w:tab/>
        <w:t>c)</w:t>
      </w:r>
      <w:r w:rsidRPr="005B3283">
        <w:rPr>
          <w:color w:val="auto"/>
        </w:rPr>
        <w:tab/>
        <w:t>den Grundsätzen der Sparsamkeit, Wirtschaftlichkeit und Zweckmäßigkeit entspricht</w:t>
      </w:r>
      <w:r w:rsidR="003B5527" w:rsidRPr="005B3283">
        <w:rPr>
          <w:color w:val="auto"/>
        </w:rPr>
        <w:t>,</w:t>
      </w:r>
      <w:r w:rsidRPr="005B3283">
        <w:rPr>
          <w:color w:val="auto"/>
        </w:rPr>
        <w:t xml:space="preserve"> </w:t>
      </w:r>
      <w:r w:rsidR="00B01B3A" w:rsidRPr="005B3283">
        <w:rPr>
          <w:color w:val="auto"/>
        </w:rPr>
        <w:t>und</w:t>
      </w:r>
    </w:p>
    <w:p w14:paraId="01405FF4" w14:textId="57FCB382" w:rsidR="00CB1B56" w:rsidRPr="005B3283" w:rsidRDefault="00B01B3A" w:rsidP="006E14BA">
      <w:pPr>
        <w:pStyle w:val="53Literae2"/>
        <w:rPr>
          <w:color w:val="auto"/>
        </w:rPr>
      </w:pPr>
      <w:r w:rsidRPr="005B3283">
        <w:rPr>
          <w:color w:val="auto"/>
        </w:rPr>
        <w:tab/>
        <w:t>d)</w:t>
      </w:r>
      <w:r w:rsidRPr="005B3283">
        <w:rPr>
          <w:color w:val="auto"/>
        </w:rPr>
        <w:tab/>
        <w:t xml:space="preserve">eine Empfehlung zur Förderung des zuständigen Kulturbeirats (§ 5 Abs 1) vorliegt; </w:t>
      </w:r>
      <w:r w:rsidR="00CB1B56" w:rsidRPr="005B3283">
        <w:rPr>
          <w:color w:val="auto"/>
        </w:rPr>
        <w:t>sowie</w:t>
      </w:r>
    </w:p>
    <w:p w14:paraId="2CB732DA" w14:textId="04A0FA55" w:rsidR="00BF5F5F" w:rsidRPr="005B3283" w:rsidRDefault="006E14BA" w:rsidP="006E14BA">
      <w:pPr>
        <w:pStyle w:val="52Ziffere1"/>
        <w:rPr>
          <w:color w:val="auto"/>
        </w:rPr>
      </w:pPr>
      <w:r w:rsidRPr="005B3283">
        <w:rPr>
          <w:color w:val="auto"/>
        </w:rPr>
        <w:tab/>
      </w:r>
      <w:r w:rsidR="00C179DB" w:rsidRPr="005B3283">
        <w:rPr>
          <w:color w:val="auto"/>
        </w:rPr>
        <w:t>3.</w:t>
      </w:r>
      <w:r w:rsidRPr="005B3283">
        <w:rPr>
          <w:color w:val="auto"/>
        </w:rPr>
        <w:tab/>
      </w:r>
      <w:r w:rsidR="000C6FA6" w:rsidRPr="005B3283">
        <w:rPr>
          <w:color w:val="auto"/>
        </w:rPr>
        <w:t xml:space="preserve">bei Förderungen </w:t>
      </w:r>
      <w:r w:rsidR="00B721E7" w:rsidRPr="005B3283">
        <w:rPr>
          <w:color w:val="auto"/>
        </w:rPr>
        <w:t xml:space="preserve">von einem bestimmten Vorhaben </w:t>
      </w:r>
      <w:r w:rsidR="000C6FA6" w:rsidRPr="005B3283">
        <w:rPr>
          <w:color w:val="auto"/>
        </w:rPr>
        <w:t xml:space="preserve">bis zu </w:t>
      </w:r>
      <w:r w:rsidR="008A64A9" w:rsidRPr="005B3283">
        <w:rPr>
          <w:color w:val="auto"/>
        </w:rPr>
        <w:t xml:space="preserve">€ </w:t>
      </w:r>
      <w:r w:rsidR="000C6FA6" w:rsidRPr="005B3283">
        <w:rPr>
          <w:color w:val="auto"/>
        </w:rPr>
        <w:t>20</w:t>
      </w:r>
      <w:r w:rsidR="008A64A9" w:rsidRPr="005B3283">
        <w:rPr>
          <w:color w:val="auto"/>
        </w:rPr>
        <w:t>.</w:t>
      </w:r>
      <w:r w:rsidR="000C6FA6" w:rsidRPr="005B3283">
        <w:rPr>
          <w:color w:val="auto"/>
        </w:rPr>
        <w:t>000</w:t>
      </w:r>
      <w:r w:rsidRPr="005B3283">
        <w:rPr>
          <w:color w:val="auto"/>
        </w:rPr>
        <w:t> </w:t>
      </w:r>
      <w:r w:rsidR="00B721E7" w:rsidRPr="005B3283">
        <w:rPr>
          <w:color w:val="auto"/>
        </w:rPr>
        <w:t xml:space="preserve">und Basisförderungen bis zu </w:t>
      </w:r>
      <w:r w:rsidR="00B728E1" w:rsidRPr="005B3283">
        <w:rPr>
          <w:color w:val="auto"/>
        </w:rPr>
        <w:t xml:space="preserve">€ </w:t>
      </w:r>
      <w:r w:rsidR="00B721E7" w:rsidRPr="005B3283">
        <w:rPr>
          <w:color w:val="auto"/>
        </w:rPr>
        <w:t>20</w:t>
      </w:r>
      <w:r w:rsidR="00B728E1" w:rsidRPr="005B3283">
        <w:rPr>
          <w:color w:val="auto"/>
        </w:rPr>
        <w:t>.</w:t>
      </w:r>
      <w:r w:rsidR="00B721E7" w:rsidRPr="005B3283">
        <w:rPr>
          <w:color w:val="auto"/>
        </w:rPr>
        <w:t>000 im Kalenderjahr</w:t>
      </w:r>
      <w:r w:rsidR="000C6FA6" w:rsidRPr="005B3283">
        <w:rPr>
          <w:color w:val="auto"/>
        </w:rPr>
        <w:t>:</w:t>
      </w:r>
    </w:p>
    <w:p w14:paraId="0B26A09D" w14:textId="77777777" w:rsidR="00BF5F5F" w:rsidRPr="005B3283" w:rsidRDefault="006E14BA" w:rsidP="006E14BA">
      <w:pPr>
        <w:pStyle w:val="53Literae2"/>
        <w:rPr>
          <w:color w:val="auto"/>
        </w:rPr>
      </w:pPr>
      <w:r w:rsidRPr="005B3283">
        <w:rPr>
          <w:color w:val="auto"/>
        </w:rPr>
        <w:tab/>
      </w:r>
      <w:r w:rsidR="00C179DB" w:rsidRPr="005B3283">
        <w:rPr>
          <w:color w:val="auto"/>
        </w:rPr>
        <w:t>a</w:t>
      </w:r>
      <w:r w:rsidR="002B5601" w:rsidRPr="005B3283">
        <w:rPr>
          <w:color w:val="auto"/>
        </w:rPr>
        <w:t>)</w:t>
      </w:r>
      <w:r w:rsidRPr="005B3283">
        <w:rPr>
          <w:color w:val="auto"/>
        </w:rPr>
        <w:tab/>
      </w:r>
      <w:r w:rsidR="000C6FA6" w:rsidRPr="005B3283">
        <w:rPr>
          <w:color w:val="auto"/>
        </w:rPr>
        <w:t>eine Bereicherung der kulturellen Vielfalt bzw. ein Beitrag zu einem breitgefächerten kultu</w:t>
      </w:r>
      <w:r w:rsidR="00A865F8" w:rsidRPr="005B3283">
        <w:rPr>
          <w:color w:val="auto"/>
        </w:rPr>
        <w:softHyphen/>
      </w:r>
      <w:r w:rsidR="000C6FA6" w:rsidRPr="005B3283">
        <w:rPr>
          <w:color w:val="auto"/>
        </w:rPr>
        <w:t xml:space="preserve">rellen Angebot, </w:t>
      </w:r>
      <w:r w:rsidR="00817444" w:rsidRPr="005B3283">
        <w:rPr>
          <w:color w:val="auto"/>
        </w:rPr>
        <w:t>oder</w:t>
      </w:r>
    </w:p>
    <w:p w14:paraId="63EC66D6" w14:textId="77777777" w:rsidR="000C6FA6" w:rsidRPr="005B3283" w:rsidRDefault="006E14BA" w:rsidP="006E14BA">
      <w:pPr>
        <w:pStyle w:val="53Literae2"/>
        <w:rPr>
          <w:color w:val="auto"/>
        </w:rPr>
      </w:pPr>
      <w:r w:rsidRPr="005B3283">
        <w:rPr>
          <w:color w:val="auto"/>
        </w:rPr>
        <w:tab/>
      </w:r>
      <w:r w:rsidR="00C179DB" w:rsidRPr="005B3283">
        <w:rPr>
          <w:color w:val="auto"/>
        </w:rPr>
        <w:t>b</w:t>
      </w:r>
      <w:r w:rsidR="002B5601" w:rsidRPr="005B3283">
        <w:rPr>
          <w:color w:val="auto"/>
        </w:rPr>
        <w:t>)</w:t>
      </w:r>
      <w:r w:rsidRPr="005B3283">
        <w:rPr>
          <w:color w:val="auto"/>
        </w:rPr>
        <w:tab/>
      </w:r>
      <w:r w:rsidR="000C6FA6" w:rsidRPr="005B3283">
        <w:rPr>
          <w:color w:val="auto"/>
        </w:rPr>
        <w:t xml:space="preserve">die Erhaltung und/oder Erforschung des kulturellen und landeskundlichen Erbes durch das zu fördernde Vorhaben </w:t>
      </w:r>
      <w:r w:rsidR="00B721E7" w:rsidRPr="005B3283">
        <w:rPr>
          <w:color w:val="auto"/>
        </w:rPr>
        <w:t xml:space="preserve">oder durch die gemeinnützige Einrichtung </w:t>
      </w:r>
      <w:r w:rsidR="000C6FA6" w:rsidRPr="005B3283">
        <w:rPr>
          <w:color w:val="auto"/>
        </w:rPr>
        <w:t>zu erwarten is</w:t>
      </w:r>
      <w:r w:rsidR="00E25997" w:rsidRPr="005B3283">
        <w:rPr>
          <w:color w:val="auto"/>
        </w:rPr>
        <w:t>t; und</w:t>
      </w:r>
    </w:p>
    <w:p w14:paraId="7F31FFFC" w14:textId="0D00EC09" w:rsidR="00BF5F5F" w:rsidRPr="005B3283" w:rsidRDefault="006E14BA" w:rsidP="006E14BA">
      <w:pPr>
        <w:pStyle w:val="52Ziffere1"/>
        <w:rPr>
          <w:color w:val="auto"/>
        </w:rPr>
      </w:pPr>
      <w:r w:rsidRPr="005B3283">
        <w:rPr>
          <w:color w:val="auto"/>
        </w:rPr>
        <w:tab/>
      </w:r>
      <w:r w:rsidR="00C179DB" w:rsidRPr="005B3283">
        <w:rPr>
          <w:color w:val="auto"/>
        </w:rPr>
        <w:t>4.</w:t>
      </w:r>
      <w:r w:rsidRPr="005B3283">
        <w:rPr>
          <w:color w:val="auto"/>
        </w:rPr>
        <w:tab/>
      </w:r>
      <w:r w:rsidR="000C6FA6" w:rsidRPr="005B3283">
        <w:rPr>
          <w:color w:val="auto"/>
        </w:rPr>
        <w:t xml:space="preserve">bei Förderungen </w:t>
      </w:r>
      <w:r w:rsidR="00B721E7" w:rsidRPr="005B3283">
        <w:rPr>
          <w:color w:val="auto"/>
        </w:rPr>
        <w:t xml:space="preserve">von einem bestimmten Vorhaben </w:t>
      </w:r>
      <w:r w:rsidR="000C6FA6" w:rsidRPr="005B3283">
        <w:rPr>
          <w:color w:val="auto"/>
        </w:rPr>
        <w:t xml:space="preserve">über </w:t>
      </w:r>
      <w:r w:rsidR="008A64A9" w:rsidRPr="005B3283">
        <w:rPr>
          <w:color w:val="auto"/>
        </w:rPr>
        <w:t xml:space="preserve">€ </w:t>
      </w:r>
      <w:r w:rsidR="000C6FA6" w:rsidRPr="005B3283">
        <w:rPr>
          <w:color w:val="auto"/>
        </w:rPr>
        <w:t>20</w:t>
      </w:r>
      <w:r w:rsidR="008A64A9" w:rsidRPr="005B3283">
        <w:rPr>
          <w:color w:val="auto"/>
        </w:rPr>
        <w:t>.</w:t>
      </w:r>
      <w:r w:rsidR="000C6FA6" w:rsidRPr="005B3283">
        <w:rPr>
          <w:color w:val="auto"/>
        </w:rPr>
        <w:t>000</w:t>
      </w:r>
      <w:r w:rsidRPr="005B3283">
        <w:rPr>
          <w:color w:val="auto"/>
        </w:rPr>
        <w:t> </w:t>
      </w:r>
      <w:r w:rsidR="00B721E7" w:rsidRPr="005B3283">
        <w:rPr>
          <w:color w:val="auto"/>
        </w:rPr>
        <w:t xml:space="preserve">und </w:t>
      </w:r>
      <w:r w:rsidR="005A4E31" w:rsidRPr="005B3283">
        <w:rPr>
          <w:color w:val="auto"/>
        </w:rPr>
        <w:t xml:space="preserve">bei </w:t>
      </w:r>
      <w:r w:rsidR="00B721E7" w:rsidRPr="005B3283">
        <w:rPr>
          <w:color w:val="auto"/>
        </w:rPr>
        <w:t xml:space="preserve">Basisförderungen über </w:t>
      </w:r>
      <w:r w:rsidR="008A64A9" w:rsidRPr="005B3283">
        <w:rPr>
          <w:color w:val="auto"/>
        </w:rPr>
        <w:t xml:space="preserve">€ </w:t>
      </w:r>
      <w:r w:rsidR="00B721E7" w:rsidRPr="005B3283">
        <w:rPr>
          <w:color w:val="auto"/>
        </w:rPr>
        <w:t>20</w:t>
      </w:r>
      <w:r w:rsidR="008A64A9" w:rsidRPr="005B3283">
        <w:rPr>
          <w:color w:val="auto"/>
        </w:rPr>
        <w:t>.</w:t>
      </w:r>
      <w:r w:rsidR="00B721E7" w:rsidRPr="005B3283">
        <w:rPr>
          <w:color w:val="auto"/>
        </w:rPr>
        <w:t>000 im Kalenderjahr</w:t>
      </w:r>
      <w:r w:rsidR="000C6FA6" w:rsidRPr="005B3283">
        <w:rPr>
          <w:color w:val="auto"/>
        </w:rPr>
        <w:t>:</w:t>
      </w:r>
    </w:p>
    <w:p w14:paraId="3C365FC8" w14:textId="77777777" w:rsidR="00BF5F5F" w:rsidRPr="005B3283" w:rsidRDefault="006E14BA" w:rsidP="0072776E">
      <w:pPr>
        <w:pStyle w:val="53Literae2"/>
        <w:rPr>
          <w:color w:val="auto"/>
        </w:rPr>
      </w:pPr>
      <w:r w:rsidRPr="005B3283">
        <w:rPr>
          <w:color w:val="auto"/>
        </w:rPr>
        <w:tab/>
      </w:r>
      <w:r w:rsidR="00C179DB" w:rsidRPr="005B3283">
        <w:rPr>
          <w:color w:val="auto"/>
        </w:rPr>
        <w:t>a</w:t>
      </w:r>
      <w:r w:rsidR="002B5601" w:rsidRPr="005B3283">
        <w:rPr>
          <w:color w:val="auto"/>
        </w:rPr>
        <w:t>)</w:t>
      </w:r>
      <w:r w:rsidRPr="005B3283">
        <w:rPr>
          <w:color w:val="auto"/>
        </w:rPr>
        <w:tab/>
      </w:r>
      <w:r w:rsidR="00817444" w:rsidRPr="005B3283">
        <w:rPr>
          <w:color w:val="auto"/>
        </w:rPr>
        <w:t xml:space="preserve">Kulturveranstalter </w:t>
      </w:r>
      <w:r w:rsidR="007D08B0" w:rsidRPr="005B3283">
        <w:rPr>
          <w:color w:val="auto"/>
        </w:rPr>
        <w:t xml:space="preserve">und die gemeinnützige Einrichtung </w:t>
      </w:r>
      <w:r w:rsidR="00817444" w:rsidRPr="005B3283">
        <w:rPr>
          <w:color w:val="auto"/>
        </w:rPr>
        <w:t xml:space="preserve">sich der uneingeschränkten </w:t>
      </w:r>
      <w:r w:rsidR="006961AA" w:rsidRPr="005B3283">
        <w:rPr>
          <w:color w:val="auto"/>
        </w:rPr>
        <w:t>Bucheinsicht</w:t>
      </w:r>
      <w:r w:rsidR="00817444" w:rsidRPr="005B3283">
        <w:rPr>
          <w:color w:val="auto"/>
        </w:rPr>
        <w:t xml:space="preserve"> des Landes Burgenland oder eines hierzu Beauftragten unterstellen</w:t>
      </w:r>
      <w:r w:rsidR="00E25997" w:rsidRPr="005B3283">
        <w:rPr>
          <w:color w:val="auto"/>
        </w:rPr>
        <w:t>,</w:t>
      </w:r>
      <w:r w:rsidR="0072776E" w:rsidRPr="005B3283">
        <w:rPr>
          <w:color w:val="auto"/>
        </w:rPr>
        <w:t xml:space="preserve"> </w:t>
      </w:r>
      <w:r w:rsidR="00817444" w:rsidRPr="005B3283">
        <w:rPr>
          <w:color w:val="auto"/>
        </w:rPr>
        <w:t>und</w:t>
      </w:r>
    </w:p>
    <w:p w14:paraId="385751B2" w14:textId="77FDB611" w:rsidR="006D10BA" w:rsidRPr="005B3283" w:rsidRDefault="006E14BA" w:rsidP="00FE6127">
      <w:pPr>
        <w:pStyle w:val="53Literae2"/>
        <w:tabs>
          <w:tab w:val="clear" w:pos="851"/>
          <w:tab w:val="clear" w:pos="907"/>
          <w:tab w:val="right" w:pos="567"/>
          <w:tab w:val="left" w:pos="709"/>
        </w:tabs>
        <w:rPr>
          <w:color w:val="auto"/>
        </w:rPr>
      </w:pPr>
      <w:r w:rsidRPr="005B3283">
        <w:rPr>
          <w:color w:val="auto"/>
        </w:rPr>
        <w:tab/>
      </w:r>
      <w:r w:rsidR="006D10BA" w:rsidRPr="005B3283">
        <w:rPr>
          <w:color w:val="auto"/>
        </w:rPr>
        <w:tab/>
      </w:r>
      <w:r w:rsidR="00C179DB" w:rsidRPr="005B3283">
        <w:rPr>
          <w:color w:val="auto"/>
        </w:rPr>
        <w:t>b</w:t>
      </w:r>
      <w:r w:rsidR="002B5601" w:rsidRPr="005B3283">
        <w:rPr>
          <w:color w:val="auto"/>
        </w:rPr>
        <w:t>)</w:t>
      </w:r>
      <w:r w:rsidRPr="005B3283">
        <w:rPr>
          <w:color w:val="auto"/>
        </w:rPr>
        <w:tab/>
      </w:r>
      <w:r w:rsidR="000C6FA6" w:rsidRPr="005B3283">
        <w:rPr>
          <w:color w:val="auto"/>
        </w:rPr>
        <w:t xml:space="preserve">eine Stärkung des </w:t>
      </w:r>
      <w:r w:rsidR="00D2064E" w:rsidRPr="005B3283">
        <w:rPr>
          <w:color w:val="auto"/>
        </w:rPr>
        <w:t>kulturellen Angebots</w:t>
      </w:r>
      <w:r w:rsidR="000C6FA6" w:rsidRPr="005B3283">
        <w:rPr>
          <w:color w:val="auto"/>
        </w:rPr>
        <w:t xml:space="preserve"> im Land sowie eine nachhaltige Bedeutung für die jeweilige Region gegeben ist;</w:t>
      </w:r>
      <w:r w:rsidR="00DE4818" w:rsidRPr="005B3283">
        <w:rPr>
          <w:color w:val="auto"/>
        </w:rPr>
        <w:t xml:space="preserve"> und</w:t>
      </w:r>
      <w:r w:rsidR="00FE6127" w:rsidRPr="005B3283">
        <w:rPr>
          <w:color w:val="auto"/>
        </w:rPr>
        <w:tab/>
      </w:r>
    </w:p>
    <w:p w14:paraId="20184189" w14:textId="08E5EE90" w:rsidR="007E24B0" w:rsidRPr="005B3283" w:rsidRDefault="006D10BA" w:rsidP="00FE6127">
      <w:pPr>
        <w:pStyle w:val="53Literae2"/>
        <w:tabs>
          <w:tab w:val="clear" w:pos="851"/>
          <w:tab w:val="clear" w:pos="907"/>
          <w:tab w:val="right" w:pos="567"/>
          <w:tab w:val="left" w:pos="709"/>
        </w:tabs>
        <w:rPr>
          <w:color w:val="auto"/>
        </w:rPr>
      </w:pPr>
      <w:r w:rsidRPr="005B3283">
        <w:rPr>
          <w:color w:val="auto"/>
        </w:rPr>
        <w:tab/>
      </w:r>
      <w:r w:rsidR="00C179DB" w:rsidRPr="005B3283">
        <w:rPr>
          <w:color w:val="auto"/>
        </w:rPr>
        <w:t>5.</w:t>
      </w:r>
      <w:r w:rsidR="00FE6127" w:rsidRPr="005B3283">
        <w:rPr>
          <w:color w:val="auto"/>
        </w:rPr>
        <w:tab/>
      </w:r>
      <w:r w:rsidR="00F60A16" w:rsidRPr="005B3283">
        <w:rPr>
          <w:color w:val="auto"/>
        </w:rPr>
        <w:t>a</w:t>
      </w:r>
      <w:r w:rsidR="002B5601" w:rsidRPr="005B3283">
        <w:rPr>
          <w:color w:val="auto"/>
        </w:rPr>
        <w:t>)</w:t>
      </w:r>
      <w:r w:rsidR="00FE6127" w:rsidRPr="005B3283">
        <w:rPr>
          <w:color w:val="auto"/>
        </w:rPr>
        <w:tab/>
      </w:r>
      <w:r w:rsidR="003107B9" w:rsidRPr="005B3283">
        <w:rPr>
          <w:color w:val="auto"/>
        </w:rPr>
        <w:t xml:space="preserve">die antragstellende </w:t>
      </w:r>
      <w:r w:rsidR="001A5AB2" w:rsidRPr="005B3283">
        <w:rPr>
          <w:color w:val="auto"/>
        </w:rPr>
        <w:t>natürliche Person ihren Hauptw</w:t>
      </w:r>
      <w:r w:rsidR="003107B9" w:rsidRPr="005B3283">
        <w:rPr>
          <w:color w:val="auto"/>
        </w:rPr>
        <w:t>ohnsitz oder die antragstellende juristische Person ihren Sitz im Burgenland hat</w:t>
      </w:r>
      <w:r w:rsidR="00E41123" w:rsidRPr="005B3283">
        <w:rPr>
          <w:color w:val="auto"/>
        </w:rPr>
        <w:t>,</w:t>
      </w:r>
      <w:r w:rsidR="003107B9" w:rsidRPr="005B3283">
        <w:rPr>
          <w:color w:val="auto"/>
        </w:rPr>
        <w:t xml:space="preserve"> oder</w:t>
      </w:r>
    </w:p>
    <w:p w14:paraId="5D96EE46" w14:textId="77777777" w:rsidR="00D16B5E" w:rsidRPr="005B3283" w:rsidRDefault="006E14BA" w:rsidP="006E14BA">
      <w:pPr>
        <w:pStyle w:val="53Literae2"/>
        <w:rPr>
          <w:color w:val="auto"/>
        </w:rPr>
      </w:pPr>
      <w:r w:rsidRPr="005B3283">
        <w:rPr>
          <w:color w:val="auto"/>
        </w:rPr>
        <w:tab/>
      </w:r>
      <w:r w:rsidR="00C179DB" w:rsidRPr="005B3283">
        <w:rPr>
          <w:color w:val="auto"/>
        </w:rPr>
        <w:t>b</w:t>
      </w:r>
      <w:r w:rsidR="002B5601" w:rsidRPr="005B3283">
        <w:rPr>
          <w:color w:val="auto"/>
        </w:rPr>
        <w:t>)</w:t>
      </w:r>
      <w:r w:rsidRPr="005B3283">
        <w:rPr>
          <w:color w:val="auto"/>
        </w:rPr>
        <w:tab/>
      </w:r>
      <w:r w:rsidR="003107B9" w:rsidRPr="005B3283">
        <w:rPr>
          <w:color w:val="auto"/>
        </w:rPr>
        <w:t>das zu fördernde Vorhaben (Pro</w:t>
      </w:r>
      <w:r w:rsidR="001A5AB2" w:rsidRPr="005B3283">
        <w:rPr>
          <w:color w:val="auto"/>
        </w:rPr>
        <w:t>jekt) im Burgenland stattfindet</w:t>
      </w:r>
      <w:r w:rsidR="007D08B0" w:rsidRPr="005B3283">
        <w:rPr>
          <w:color w:val="auto"/>
        </w:rPr>
        <w:t xml:space="preserve"> </w:t>
      </w:r>
      <w:r w:rsidR="002360BE" w:rsidRPr="005B3283">
        <w:rPr>
          <w:color w:val="auto"/>
        </w:rPr>
        <w:t>bzw.</w:t>
      </w:r>
      <w:r w:rsidR="007D08B0" w:rsidRPr="005B3283">
        <w:rPr>
          <w:color w:val="auto"/>
        </w:rPr>
        <w:t xml:space="preserve"> die zu fördernde gemeinnützige Einrichtung die kulturellen Aktivitäten im Burgenland entfaltet</w:t>
      </w:r>
      <w:r w:rsidR="00E41123" w:rsidRPr="005B3283">
        <w:rPr>
          <w:color w:val="auto"/>
        </w:rPr>
        <w:t>,</w:t>
      </w:r>
      <w:r w:rsidR="001A5AB2" w:rsidRPr="005B3283">
        <w:rPr>
          <w:color w:val="auto"/>
        </w:rPr>
        <w:t xml:space="preserve"> oder</w:t>
      </w:r>
    </w:p>
    <w:p w14:paraId="023FD48A" w14:textId="7FB2FA04" w:rsidR="001A5AB2" w:rsidRPr="005B3283" w:rsidRDefault="006E14BA" w:rsidP="006E14BA">
      <w:pPr>
        <w:pStyle w:val="53Literae2"/>
        <w:rPr>
          <w:color w:val="auto"/>
        </w:rPr>
      </w:pPr>
      <w:r w:rsidRPr="005B3283">
        <w:rPr>
          <w:color w:val="auto"/>
        </w:rPr>
        <w:tab/>
      </w:r>
      <w:r w:rsidR="00C179DB" w:rsidRPr="005B3283">
        <w:rPr>
          <w:color w:val="auto"/>
        </w:rPr>
        <w:t>c</w:t>
      </w:r>
      <w:r w:rsidR="002B5601" w:rsidRPr="005B3283">
        <w:rPr>
          <w:color w:val="auto"/>
        </w:rPr>
        <w:t>)</w:t>
      </w:r>
      <w:r w:rsidRPr="005B3283">
        <w:rPr>
          <w:color w:val="auto"/>
        </w:rPr>
        <w:tab/>
      </w:r>
      <w:r w:rsidR="001A5AB2" w:rsidRPr="005B3283">
        <w:rPr>
          <w:color w:val="auto"/>
        </w:rPr>
        <w:t xml:space="preserve">das zu fördernde Vorhaben (Projekt) </w:t>
      </w:r>
      <w:r w:rsidR="003B5527" w:rsidRPr="005B3283">
        <w:rPr>
          <w:color w:val="auto"/>
        </w:rPr>
        <w:t xml:space="preserve">bzw. </w:t>
      </w:r>
      <w:r w:rsidR="007D08B0" w:rsidRPr="005B3283">
        <w:rPr>
          <w:color w:val="auto"/>
        </w:rPr>
        <w:t xml:space="preserve">die zu fördernde gemeinnützige Einrichtung </w:t>
      </w:r>
      <w:r w:rsidR="001A5AB2" w:rsidRPr="005B3283">
        <w:rPr>
          <w:color w:val="auto"/>
        </w:rPr>
        <w:t xml:space="preserve">einen besonderen </w:t>
      </w:r>
      <w:r w:rsidR="00CB4285" w:rsidRPr="005B3283">
        <w:rPr>
          <w:color w:val="auto"/>
        </w:rPr>
        <w:t xml:space="preserve">kulturellen </w:t>
      </w:r>
      <w:r w:rsidR="001A5AB2" w:rsidRPr="005B3283">
        <w:rPr>
          <w:color w:val="auto"/>
        </w:rPr>
        <w:t xml:space="preserve">Beitrag zum Land Burgenland </w:t>
      </w:r>
      <w:r w:rsidR="00CB4285" w:rsidRPr="005B3283">
        <w:rPr>
          <w:color w:val="auto"/>
        </w:rPr>
        <w:t xml:space="preserve">leistet </w:t>
      </w:r>
      <w:r w:rsidR="000F2DA6" w:rsidRPr="005B3283">
        <w:rPr>
          <w:color w:val="auto"/>
        </w:rPr>
        <w:t>oder im Interesse des Landes Burgenland liegt</w:t>
      </w:r>
      <w:r w:rsidR="00E41123" w:rsidRPr="005B3283">
        <w:rPr>
          <w:color w:val="auto"/>
        </w:rPr>
        <w:t xml:space="preserve">, </w:t>
      </w:r>
      <w:r w:rsidR="001A5AB2" w:rsidRPr="005B3283">
        <w:rPr>
          <w:color w:val="auto"/>
        </w:rPr>
        <w:t>oder</w:t>
      </w:r>
    </w:p>
    <w:p w14:paraId="65C97531" w14:textId="102E73C0" w:rsidR="001A5AB2" w:rsidRPr="005B3283" w:rsidRDefault="006E14BA" w:rsidP="006E14BA">
      <w:pPr>
        <w:pStyle w:val="53Literae2"/>
        <w:rPr>
          <w:color w:val="auto"/>
        </w:rPr>
      </w:pPr>
      <w:r w:rsidRPr="005B3283">
        <w:rPr>
          <w:color w:val="auto"/>
        </w:rPr>
        <w:tab/>
      </w:r>
      <w:r w:rsidR="00C179DB" w:rsidRPr="005B3283">
        <w:rPr>
          <w:color w:val="auto"/>
        </w:rPr>
        <w:t>d</w:t>
      </w:r>
      <w:r w:rsidR="002B5601" w:rsidRPr="005B3283">
        <w:rPr>
          <w:color w:val="auto"/>
        </w:rPr>
        <w:t>)</w:t>
      </w:r>
      <w:r w:rsidRPr="005B3283">
        <w:rPr>
          <w:color w:val="auto"/>
        </w:rPr>
        <w:tab/>
      </w:r>
      <w:r w:rsidR="001A5AB2" w:rsidRPr="005B3283">
        <w:rPr>
          <w:color w:val="auto"/>
        </w:rPr>
        <w:t xml:space="preserve">das zu fördernde Vorhaben (Projekt) </w:t>
      </w:r>
      <w:r w:rsidR="00404259" w:rsidRPr="005B3283">
        <w:rPr>
          <w:color w:val="auto"/>
        </w:rPr>
        <w:t xml:space="preserve">bzw. </w:t>
      </w:r>
      <w:r w:rsidR="007D08B0" w:rsidRPr="005B3283">
        <w:rPr>
          <w:color w:val="auto"/>
        </w:rPr>
        <w:t xml:space="preserve">die zu fördernde gemeinnützige Einrichtung </w:t>
      </w:r>
      <w:r w:rsidR="001A5AB2" w:rsidRPr="005B3283">
        <w:rPr>
          <w:color w:val="auto"/>
        </w:rPr>
        <w:t>einer Bekräftigung der kulturellen Eigenständigkeit des Landes Burgenland dient</w:t>
      </w:r>
      <w:r w:rsidR="000C6FA6" w:rsidRPr="005B3283">
        <w:rPr>
          <w:color w:val="auto"/>
        </w:rPr>
        <w:t>; und</w:t>
      </w:r>
    </w:p>
    <w:p w14:paraId="6593A09E" w14:textId="466D727D" w:rsidR="00E41123" w:rsidRPr="005B3283" w:rsidRDefault="006E14BA" w:rsidP="006E14BA">
      <w:pPr>
        <w:pStyle w:val="52Ziffere1"/>
        <w:rPr>
          <w:color w:val="auto"/>
        </w:rPr>
      </w:pPr>
      <w:r w:rsidRPr="005B3283">
        <w:rPr>
          <w:color w:val="auto"/>
        </w:rPr>
        <w:tab/>
      </w:r>
      <w:r w:rsidR="002C5525" w:rsidRPr="005B3283">
        <w:rPr>
          <w:color w:val="auto"/>
        </w:rPr>
        <w:t>6</w:t>
      </w:r>
      <w:r w:rsidR="00C179DB" w:rsidRPr="005B3283">
        <w:rPr>
          <w:color w:val="auto"/>
        </w:rPr>
        <w:t>.</w:t>
      </w:r>
      <w:r w:rsidRPr="005B3283">
        <w:rPr>
          <w:color w:val="auto"/>
        </w:rPr>
        <w:tab/>
      </w:r>
      <w:r w:rsidR="00E41123" w:rsidRPr="005B3283">
        <w:rPr>
          <w:color w:val="auto"/>
        </w:rPr>
        <w:t xml:space="preserve">aus den Projektunterlagen </w:t>
      </w:r>
      <w:r w:rsidR="007D08B0" w:rsidRPr="005B3283">
        <w:rPr>
          <w:color w:val="auto"/>
        </w:rPr>
        <w:t xml:space="preserve">bzw. aus den Unterlagen für die Basisförderung </w:t>
      </w:r>
      <w:r w:rsidR="00E41123" w:rsidRPr="005B3283">
        <w:rPr>
          <w:color w:val="auto"/>
        </w:rPr>
        <w:t xml:space="preserve">zu schließen ist, dass das Projekt </w:t>
      </w:r>
      <w:r w:rsidR="007D08B0" w:rsidRPr="005B3283">
        <w:rPr>
          <w:color w:val="auto"/>
        </w:rPr>
        <w:t xml:space="preserve">bzw. die kulturellen Aktivitäten der gemeinnützigen Einrichtung </w:t>
      </w:r>
      <w:r w:rsidR="00E41123" w:rsidRPr="005B3283">
        <w:rPr>
          <w:color w:val="auto"/>
        </w:rPr>
        <w:t xml:space="preserve">ohne Förderung nicht oder nicht im notwendigen Umfang durchgeführt werden </w:t>
      </w:r>
      <w:r w:rsidR="00404259" w:rsidRPr="005B3283">
        <w:rPr>
          <w:color w:val="auto"/>
        </w:rPr>
        <w:t>können</w:t>
      </w:r>
      <w:r w:rsidR="00E41123" w:rsidRPr="005B3283">
        <w:rPr>
          <w:color w:val="auto"/>
        </w:rPr>
        <w:t>;</w:t>
      </w:r>
      <w:r w:rsidR="0083496C" w:rsidRPr="005B3283">
        <w:rPr>
          <w:color w:val="auto"/>
        </w:rPr>
        <w:t xml:space="preserve"> und</w:t>
      </w:r>
    </w:p>
    <w:p w14:paraId="6B85BA1E" w14:textId="6FCDF43B" w:rsidR="0083496C" w:rsidRPr="005B3283" w:rsidRDefault="006E14BA" w:rsidP="006E14BA">
      <w:pPr>
        <w:pStyle w:val="52Ziffere1"/>
        <w:rPr>
          <w:color w:val="auto"/>
        </w:rPr>
      </w:pPr>
      <w:r w:rsidRPr="005B3283">
        <w:rPr>
          <w:color w:val="auto"/>
        </w:rPr>
        <w:tab/>
      </w:r>
      <w:r w:rsidR="002C5525" w:rsidRPr="005B3283">
        <w:rPr>
          <w:color w:val="auto"/>
        </w:rPr>
        <w:t>7</w:t>
      </w:r>
      <w:r w:rsidR="00C179DB" w:rsidRPr="005B3283">
        <w:rPr>
          <w:color w:val="auto"/>
        </w:rPr>
        <w:t>.</w:t>
      </w:r>
      <w:r w:rsidRPr="005B3283">
        <w:rPr>
          <w:color w:val="auto"/>
        </w:rPr>
        <w:tab/>
      </w:r>
      <w:r w:rsidR="0083496C" w:rsidRPr="005B3283">
        <w:rPr>
          <w:color w:val="auto"/>
        </w:rPr>
        <w:t>der Landesregierung und ihren Kontrollinstanzen sowie von ihr hierzu beauftrag</w:t>
      </w:r>
      <w:r w:rsidR="00FB380A" w:rsidRPr="005B3283">
        <w:rPr>
          <w:color w:val="auto"/>
        </w:rPr>
        <w:t>t</w:t>
      </w:r>
      <w:r w:rsidR="0083496C" w:rsidRPr="005B3283">
        <w:rPr>
          <w:color w:val="auto"/>
        </w:rPr>
        <w:t xml:space="preserve">en Organen das Recht zukommt, in sämtliche das geförderte Vorhaben </w:t>
      </w:r>
      <w:r w:rsidR="002360BE" w:rsidRPr="005B3283">
        <w:rPr>
          <w:color w:val="auto"/>
        </w:rPr>
        <w:t>bzw.</w:t>
      </w:r>
      <w:r w:rsidR="00DB5DF8" w:rsidRPr="005B3283">
        <w:rPr>
          <w:color w:val="auto"/>
        </w:rPr>
        <w:t xml:space="preserve"> bei Basisförderungen die Gesamtaufwendungen und -einnahmen der gemeinnützigen Einrichtung </w:t>
      </w:r>
      <w:r w:rsidR="0083496C" w:rsidRPr="005B3283">
        <w:rPr>
          <w:color w:val="auto"/>
        </w:rPr>
        <w:t xml:space="preserve">betreffende Unterlagen </w:t>
      </w:r>
      <w:r w:rsidR="00BF5F5F" w:rsidRPr="005B3283">
        <w:rPr>
          <w:color w:val="auto"/>
        </w:rPr>
        <w:t xml:space="preserve">und Verträge </w:t>
      </w:r>
      <w:r w:rsidR="0083496C" w:rsidRPr="005B3283">
        <w:rPr>
          <w:color w:val="auto"/>
        </w:rPr>
        <w:t>Einsicht zu nehmen; und</w:t>
      </w:r>
    </w:p>
    <w:p w14:paraId="0442003F" w14:textId="4B1F7EEF" w:rsidR="0083496C" w:rsidRPr="005B3283" w:rsidRDefault="006E14BA" w:rsidP="006E14BA">
      <w:pPr>
        <w:pStyle w:val="52Ziffere1"/>
        <w:rPr>
          <w:color w:val="auto"/>
        </w:rPr>
      </w:pPr>
      <w:r w:rsidRPr="005B3283">
        <w:rPr>
          <w:color w:val="auto"/>
        </w:rPr>
        <w:tab/>
      </w:r>
      <w:r w:rsidR="002C5525" w:rsidRPr="005B3283">
        <w:rPr>
          <w:color w:val="auto"/>
        </w:rPr>
        <w:t>8</w:t>
      </w:r>
      <w:r w:rsidR="00C179DB" w:rsidRPr="005B3283">
        <w:rPr>
          <w:color w:val="auto"/>
        </w:rPr>
        <w:t>.</w:t>
      </w:r>
      <w:r w:rsidRPr="005B3283">
        <w:rPr>
          <w:color w:val="auto"/>
        </w:rPr>
        <w:tab/>
      </w:r>
      <w:r w:rsidR="0083496C" w:rsidRPr="005B3283">
        <w:rPr>
          <w:color w:val="auto"/>
        </w:rPr>
        <w:t>der Fördernehmer die Kompetenz des Landes-Rechnungshofes zur Prüfung der widmungsge</w:t>
      </w:r>
      <w:r w:rsidR="00A865F8" w:rsidRPr="005B3283">
        <w:rPr>
          <w:color w:val="auto"/>
        </w:rPr>
        <w:softHyphen/>
      </w:r>
      <w:r w:rsidR="0083496C" w:rsidRPr="005B3283">
        <w:rPr>
          <w:color w:val="auto"/>
        </w:rPr>
        <w:t>mäßen Verwendung und Wirksamkeit der vom Land gewährten finanziellen Mittel zur Kenntnis nimmt; und</w:t>
      </w:r>
    </w:p>
    <w:p w14:paraId="7310215D" w14:textId="12556846" w:rsidR="007615CE" w:rsidRPr="005B3283" w:rsidRDefault="006E14BA" w:rsidP="006E14BA">
      <w:pPr>
        <w:pStyle w:val="52Ziffere1"/>
        <w:rPr>
          <w:color w:val="auto"/>
        </w:rPr>
      </w:pPr>
      <w:r w:rsidRPr="005B3283">
        <w:rPr>
          <w:color w:val="auto"/>
        </w:rPr>
        <w:tab/>
      </w:r>
      <w:r w:rsidR="002C5525" w:rsidRPr="005B3283">
        <w:rPr>
          <w:color w:val="auto"/>
        </w:rPr>
        <w:t>9</w:t>
      </w:r>
      <w:r w:rsidR="00C179DB" w:rsidRPr="005B3283">
        <w:rPr>
          <w:color w:val="auto"/>
        </w:rPr>
        <w:t>.</w:t>
      </w:r>
      <w:r w:rsidRPr="005B3283">
        <w:rPr>
          <w:color w:val="auto"/>
        </w:rPr>
        <w:tab/>
      </w:r>
      <w:r w:rsidR="007615CE" w:rsidRPr="005B3283">
        <w:rPr>
          <w:color w:val="auto"/>
        </w:rPr>
        <w:t>der Fördernehmer der Veröffentlichung der Fördermaßnahme im Kulturbericht des Landes zustimmt; und</w:t>
      </w:r>
    </w:p>
    <w:p w14:paraId="4CDCDAA1" w14:textId="711F3098" w:rsidR="00CB1B56" w:rsidRPr="005B3283" w:rsidRDefault="006E14BA" w:rsidP="006E14BA">
      <w:pPr>
        <w:pStyle w:val="52Ziffere1"/>
        <w:rPr>
          <w:color w:val="auto"/>
        </w:rPr>
      </w:pPr>
      <w:r w:rsidRPr="005B3283">
        <w:rPr>
          <w:color w:val="auto"/>
        </w:rPr>
        <w:tab/>
      </w:r>
      <w:r w:rsidR="00CB1B56" w:rsidRPr="005B3283">
        <w:rPr>
          <w:color w:val="auto"/>
        </w:rPr>
        <w:t>1</w:t>
      </w:r>
      <w:r w:rsidR="002C5525" w:rsidRPr="005B3283">
        <w:rPr>
          <w:color w:val="auto"/>
        </w:rPr>
        <w:t>0</w:t>
      </w:r>
      <w:r w:rsidR="00C179DB" w:rsidRPr="005B3283">
        <w:rPr>
          <w:color w:val="auto"/>
        </w:rPr>
        <w:t>.</w:t>
      </w:r>
      <w:r w:rsidRPr="005B3283">
        <w:rPr>
          <w:color w:val="auto"/>
        </w:rPr>
        <w:tab/>
      </w:r>
      <w:r w:rsidR="00B16D42" w:rsidRPr="005B3283">
        <w:rPr>
          <w:color w:val="auto"/>
        </w:rPr>
        <w:t xml:space="preserve">die fristgerechte und ordnungsgemäße Vorlage </w:t>
      </w:r>
      <w:r w:rsidR="00C26C07" w:rsidRPr="005B3283">
        <w:rPr>
          <w:color w:val="auto"/>
        </w:rPr>
        <w:t>der A</w:t>
      </w:r>
      <w:r w:rsidR="00B16D42" w:rsidRPr="005B3283">
        <w:rPr>
          <w:color w:val="auto"/>
        </w:rPr>
        <w:t>brechnungen</w:t>
      </w:r>
      <w:r w:rsidR="00C26C07" w:rsidRPr="005B3283">
        <w:rPr>
          <w:color w:val="auto"/>
        </w:rPr>
        <w:t xml:space="preserve"> vorangegangener Basis- bzw. Projektförderungen</w:t>
      </w:r>
      <w:r w:rsidR="00B16D42" w:rsidRPr="005B3283">
        <w:rPr>
          <w:color w:val="auto"/>
        </w:rPr>
        <w:t xml:space="preserve"> erfolgt ist</w:t>
      </w:r>
      <w:r w:rsidR="003E0F0C" w:rsidRPr="005B3283">
        <w:rPr>
          <w:color w:val="auto"/>
        </w:rPr>
        <w:t>.</w:t>
      </w:r>
    </w:p>
    <w:p w14:paraId="4FBC376B" w14:textId="77777777" w:rsidR="00B16D42" w:rsidRPr="005B3283" w:rsidRDefault="00883D77" w:rsidP="006E14BA">
      <w:pPr>
        <w:pStyle w:val="52Ziffere1"/>
        <w:rPr>
          <w:color w:val="auto"/>
        </w:rPr>
      </w:pPr>
      <w:r w:rsidRPr="005B3283">
        <w:rPr>
          <w:color w:val="auto"/>
        </w:rPr>
        <w:tab/>
      </w:r>
    </w:p>
    <w:p w14:paraId="02A6D10D" w14:textId="3D5C8D3D" w:rsidR="00644D7C" w:rsidRPr="005B3283" w:rsidRDefault="00C179DB" w:rsidP="006E14BA">
      <w:pPr>
        <w:pStyle w:val="51Abs"/>
        <w:rPr>
          <w:color w:val="auto"/>
        </w:rPr>
      </w:pPr>
      <w:r w:rsidRPr="005B3283">
        <w:rPr>
          <w:color w:val="auto"/>
        </w:rPr>
        <w:t>(2)</w:t>
      </w:r>
      <w:r w:rsidRPr="005B3283">
        <w:rPr>
          <w:color w:val="auto"/>
        </w:rPr>
        <w:tab/>
      </w:r>
      <w:r w:rsidR="00116C24" w:rsidRPr="005B3283">
        <w:rPr>
          <w:color w:val="auto"/>
        </w:rPr>
        <w:t>Eine Förderung ist grundsätzlich nur zulässig, wenn vor</w:t>
      </w:r>
      <w:r w:rsidR="00C60CB2" w:rsidRPr="005B3283">
        <w:rPr>
          <w:color w:val="auto"/>
        </w:rPr>
        <w:t xml:space="preserve"> </w:t>
      </w:r>
      <w:r w:rsidR="006D10BA" w:rsidRPr="005B3283">
        <w:rPr>
          <w:color w:val="auto"/>
        </w:rPr>
        <w:t>Einbringen des Förderansuchens</w:t>
      </w:r>
      <w:r w:rsidR="00C60CB2" w:rsidRPr="005B3283">
        <w:rPr>
          <w:color w:val="auto"/>
        </w:rPr>
        <w:t xml:space="preserve"> mit der Umsetzung des zu fördernden Vorhabens (</w:t>
      </w:r>
      <w:r w:rsidR="002807C3" w:rsidRPr="005B3283">
        <w:rPr>
          <w:color w:val="auto"/>
        </w:rPr>
        <w:t>Projekt</w:t>
      </w:r>
      <w:r w:rsidR="00C60CB2" w:rsidRPr="005B3283">
        <w:rPr>
          <w:color w:val="auto"/>
        </w:rPr>
        <w:t>)</w:t>
      </w:r>
      <w:r w:rsidR="00116C24" w:rsidRPr="005B3283">
        <w:rPr>
          <w:color w:val="auto"/>
        </w:rPr>
        <w:t xml:space="preserve"> noch nicht begonnen worden ist</w:t>
      </w:r>
      <w:r w:rsidR="00CF5979" w:rsidRPr="005B3283">
        <w:rPr>
          <w:color w:val="auto"/>
        </w:rPr>
        <w:t xml:space="preserve"> und sämtliche in der Vergangenheit </w:t>
      </w:r>
      <w:r w:rsidR="006E7222" w:rsidRPr="005B3283">
        <w:rPr>
          <w:color w:val="auto"/>
        </w:rPr>
        <w:t xml:space="preserve">diesem Projektträger </w:t>
      </w:r>
      <w:r w:rsidR="00CF5979" w:rsidRPr="005B3283">
        <w:rPr>
          <w:color w:val="auto"/>
        </w:rPr>
        <w:t>gewährten Projektförderungen bereits vollständig abgerechnet und abgeschlossen</w:t>
      </w:r>
      <w:r w:rsidR="006E7222" w:rsidRPr="005B3283">
        <w:rPr>
          <w:color w:val="auto"/>
        </w:rPr>
        <w:t xml:space="preserve"> si</w:t>
      </w:r>
      <w:r w:rsidR="00B060CF" w:rsidRPr="005B3283">
        <w:rPr>
          <w:color w:val="auto"/>
        </w:rPr>
        <w:t>nd</w:t>
      </w:r>
      <w:r w:rsidR="00CF5979" w:rsidRPr="005B3283">
        <w:rPr>
          <w:color w:val="auto"/>
        </w:rPr>
        <w:t xml:space="preserve">. Bei Basisförderungen </w:t>
      </w:r>
      <w:r w:rsidR="006E7222" w:rsidRPr="005B3283">
        <w:rPr>
          <w:color w:val="auto"/>
        </w:rPr>
        <w:t>gilt dies entsprechend</w:t>
      </w:r>
      <w:r w:rsidR="00B06F9D" w:rsidRPr="005B3283">
        <w:rPr>
          <w:color w:val="auto"/>
        </w:rPr>
        <w:t xml:space="preserve"> für in der Vergangenheit gewährte Basisförderungen.</w:t>
      </w:r>
    </w:p>
    <w:p w14:paraId="54AE96A5" w14:textId="77777777" w:rsidR="004A39A0" w:rsidRPr="005B3283" w:rsidRDefault="00C179DB" w:rsidP="006E14BA">
      <w:pPr>
        <w:pStyle w:val="51Abs"/>
        <w:rPr>
          <w:color w:val="auto"/>
        </w:rPr>
      </w:pPr>
      <w:r w:rsidRPr="005B3283">
        <w:rPr>
          <w:color w:val="auto"/>
        </w:rPr>
        <w:t>(3)</w:t>
      </w:r>
      <w:r w:rsidRPr="005B3283">
        <w:rPr>
          <w:color w:val="auto"/>
        </w:rPr>
        <w:tab/>
      </w:r>
      <w:r w:rsidR="004A39A0" w:rsidRPr="005B3283">
        <w:rPr>
          <w:color w:val="auto"/>
        </w:rPr>
        <w:t>Der Förderungswerber hat der Förderstelle alle Ereignisse, welche die Durchführung des geför</w:t>
      </w:r>
      <w:r w:rsidR="00A865F8" w:rsidRPr="005B3283">
        <w:rPr>
          <w:color w:val="auto"/>
        </w:rPr>
        <w:softHyphen/>
      </w:r>
      <w:r w:rsidR="004A39A0" w:rsidRPr="005B3283">
        <w:rPr>
          <w:color w:val="auto"/>
        </w:rPr>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14:paraId="48D61741" w14:textId="77777777" w:rsidR="00D2064E" w:rsidRPr="005B3283" w:rsidRDefault="00D2064E" w:rsidP="006E14BA">
      <w:pPr>
        <w:pStyle w:val="51Abs"/>
        <w:rPr>
          <w:color w:val="auto"/>
        </w:rPr>
      </w:pPr>
      <w:r w:rsidRPr="005B3283">
        <w:rPr>
          <w:color w:val="auto"/>
        </w:rPr>
        <w:t>(4) Basisförderung</w:t>
      </w:r>
      <w:r w:rsidR="008E5179" w:rsidRPr="005B3283">
        <w:rPr>
          <w:color w:val="auto"/>
        </w:rPr>
        <w:t>en</w:t>
      </w:r>
      <w:r w:rsidRPr="005B3283">
        <w:rPr>
          <w:color w:val="auto"/>
        </w:rPr>
        <w:t xml:space="preserve"> </w:t>
      </w:r>
      <w:r w:rsidR="008E5179" w:rsidRPr="005B3283">
        <w:rPr>
          <w:color w:val="auto"/>
        </w:rPr>
        <w:t>dürfen</w:t>
      </w:r>
      <w:r w:rsidRPr="005B3283">
        <w:rPr>
          <w:color w:val="auto"/>
        </w:rPr>
        <w:t xml:space="preserve"> nur </w:t>
      </w:r>
      <w:r w:rsidR="00DA7476" w:rsidRPr="005B3283">
        <w:rPr>
          <w:color w:val="auto"/>
        </w:rPr>
        <w:t>im Burgenland ansässigen</w:t>
      </w:r>
      <w:r w:rsidR="008C6034" w:rsidRPr="005B3283">
        <w:rPr>
          <w:color w:val="auto"/>
        </w:rPr>
        <w:t xml:space="preserve"> </w:t>
      </w:r>
      <w:r w:rsidR="00DA7476" w:rsidRPr="005B3283">
        <w:rPr>
          <w:color w:val="auto"/>
        </w:rPr>
        <w:t xml:space="preserve">gemeinnützigen </w:t>
      </w:r>
      <w:r w:rsidR="008C6034" w:rsidRPr="005B3283">
        <w:rPr>
          <w:color w:val="auto"/>
        </w:rPr>
        <w:t xml:space="preserve">kulturellen Dachverbänden, </w:t>
      </w:r>
      <w:r w:rsidR="00DA7476" w:rsidRPr="005B3283">
        <w:rPr>
          <w:color w:val="auto"/>
        </w:rPr>
        <w:t>Interessensvertretungen der Komponisten, Autoren und Interpreten, Einrichtungen der Volkskultur</w:t>
      </w:r>
      <w:r w:rsidR="003B6FE6" w:rsidRPr="005B3283">
        <w:rPr>
          <w:color w:val="auto"/>
        </w:rPr>
        <w:t>, alternativen Kulturhäuser</w:t>
      </w:r>
      <w:r w:rsidR="003D4C75" w:rsidRPr="005B3283">
        <w:rPr>
          <w:color w:val="auto"/>
        </w:rPr>
        <w:t>n</w:t>
      </w:r>
      <w:r w:rsidR="00DA7476" w:rsidRPr="005B3283">
        <w:rPr>
          <w:color w:val="auto"/>
        </w:rPr>
        <w:t xml:space="preserve"> und Einrichtungen der Literatur </w:t>
      </w:r>
      <w:r w:rsidR="008C6034" w:rsidRPr="005B3283">
        <w:rPr>
          <w:color w:val="auto"/>
        </w:rPr>
        <w:t>gewährt werden</w:t>
      </w:r>
      <w:r w:rsidR="00FE33E2" w:rsidRPr="005B3283">
        <w:rPr>
          <w:color w:val="auto"/>
        </w:rPr>
        <w:t>.</w:t>
      </w:r>
    </w:p>
    <w:p w14:paraId="5846E4E4" w14:textId="77777777" w:rsidR="00FE33E2" w:rsidRPr="005B3283" w:rsidRDefault="00FE33E2" w:rsidP="00FE33E2">
      <w:pPr>
        <w:pStyle w:val="51Abs"/>
        <w:rPr>
          <w:color w:val="auto"/>
        </w:rPr>
      </w:pPr>
      <w:r w:rsidRPr="005B3283">
        <w:rPr>
          <w:color w:val="auto"/>
        </w:rPr>
        <w:t xml:space="preserve">(5) Mehrjährige Förderungen auf die Dauer </w:t>
      </w:r>
      <w:r w:rsidR="00F51291" w:rsidRPr="005B3283">
        <w:rPr>
          <w:color w:val="auto"/>
        </w:rPr>
        <w:t xml:space="preserve">von </w:t>
      </w:r>
      <w:r w:rsidRPr="005B3283">
        <w:rPr>
          <w:color w:val="auto"/>
        </w:rPr>
        <w:t xml:space="preserve">3 Jahren </w:t>
      </w:r>
      <w:r w:rsidR="008E5179" w:rsidRPr="005B3283">
        <w:rPr>
          <w:color w:val="auto"/>
        </w:rPr>
        <w:t>dürfen</w:t>
      </w:r>
      <w:r w:rsidRPr="005B3283">
        <w:rPr>
          <w:color w:val="auto"/>
        </w:rPr>
        <w:t xml:space="preserve"> </w:t>
      </w:r>
      <w:r w:rsidR="008E5179" w:rsidRPr="005B3283">
        <w:rPr>
          <w:color w:val="auto"/>
        </w:rPr>
        <w:t xml:space="preserve">nur </w:t>
      </w:r>
      <w:r w:rsidRPr="005B3283">
        <w:rPr>
          <w:color w:val="auto"/>
        </w:rPr>
        <w:t>gewährt werden, wenn der Förderwerber</w:t>
      </w:r>
    </w:p>
    <w:p w14:paraId="32C7D539" w14:textId="64B6D94E" w:rsidR="00FE33E2" w:rsidRPr="005B3283" w:rsidRDefault="00FE33E2" w:rsidP="00DA7476">
      <w:pPr>
        <w:pStyle w:val="51Abs"/>
        <w:widowControl w:val="0"/>
        <w:ind w:left="567" w:hanging="170"/>
        <w:rPr>
          <w:color w:val="auto"/>
        </w:rPr>
      </w:pPr>
      <w:r w:rsidRPr="005B3283">
        <w:rPr>
          <w:color w:val="auto"/>
        </w:rPr>
        <w:t xml:space="preserve">1. in den letzten fünf Kalenderjahren vor Antragstellung </w:t>
      </w:r>
      <w:r w:rsidR="009857CF" w:rsidRPr="005B3283">
        <w:rPr>
          <w:color w:val="auto"/>
        </w:rPr>
        <w:t xml:space="preserve">jährlich </w:t>
      </w:r>
      <w:r w:rsidR="00491574" w:rsidRPr="005B3283">
        <w:rPr>
          <w:color w:val="auto"/>
        </w:rPr>
        <w:t xml:space="preserve">einen qualitätsvollen, saisonalen </w:t>
      </w:r>
      <w:r w:rsidR="00491574" w:rsidRPr="005B3283">
        <w:rPr>
          <w:color w:val="auto"/>
        </w:rPr>
        <w:lastRenderedPageBreak/>
        <w:t>Festspielbetrieb bzw überregional bedeutende Kunst- oder Kultur</w:t>
      </w:r>
      <w:r w:rsidR="009857CF" w:rsidRPr="005B3283">
        <w:rPr>
          <w:color w:val="auto"/>
        </w:rPr>
        <w:t>projekte</w:t>
      </w:r>
      <w:r w:rsidR="00D318F1" w:rsidRPr="005B3283">
        <w:rPr>
          <w:color w:val="auto"/>
        </w:rPr>
        <w:t xml:space="preserve"> durchgeführt hat und dies,</w:t>
      </w:r>
      <w:r w:rsidR="009857CF" w:rsidRPr="005B3283">
        <w:rPr>
          <w:color w:val="auto"/>
        </w:rPr>
        <w:t xml:space="preserve"> sofern diese in der Vergangenheit gefördert wurde</w:t>
      </w:r>
      <w:r w:rsidR="007B7464" w:rsidRPr="005B3283">
        <w:rPr>
          <w:color w:val="auto"/>
        </w:rPr>
        <w:t>n</w:t>
      </w:r>
      <w:r w:rsidR="009857CF" w:rsidRPr="005B3283">
        <w:rPr>
          <w:color w:val="auto"/>
        </w:rPr>
        <w:t xml:space="preserve">, vereinbarungsgemäß </w:t>
      </w:r>
      <w:r w:rsidRPr="005B3283">
        <w:rPr>
          <w:color w:val="auto"/>
        </w:rPr>
        <w:t>entsprechend den Fördervereinbarungen, bei Basisförderungen die betreffende gemeinnützige Einrichtung die satzungsgemäßen kulturellen Aktivitäten, im vollen Umfang durchgeführt</w:t>
      </w:r>
      <w:r w:rsidR="007B7464" w:rsidRPr="005B3283">
        <w:rPr>
          <w:color w:val="auto"/>
        </w:rPr>
        <w:t xml:space="preserve"> hat</w:t>
      </w:r>
      <w:r w:rsidR="00101B82" w:rsidRPr="005B3283">
        <w:rPr>
          <w:color w:val="auto"/>
        </w:rPr>
        <w:t xml:space="preserve"> und</w:t>
      </w:r>
      <w:r w:rsidRPr="005B3283">
        <w:rPr>
          <w:color w:val="auto"/>
        </w:rPr>
        <w:t xml:space="preserve"> </w:t>
      </w:r>
    </w:p>
    <w:p w14:paraId="374BAFBE" w14:textId="77777777" w:rsidR="00FE33E2" w:rsidRPr="005B3283" w:rsidRDefault="00FE33E2" w:rsidP="00DA7476">
      <w:pPr>
        <w:pStyle w:val="51Abs"/>
        <w:ind w:left="567" w:hanging="283"/>
        <w:rPr>
          <w:color w:val="auto"/>
        </w:rPr>
      </w:pPr>
      <w:r w:rsidRPr="005B3283">
        <w:rPr>
          <w:color w:val="auto"/>
        </w:rPr>
        <w:t>2. die Fördermittel widmungsgemäß verwendet</w:t>
      </w:r>
      <w:r w:rsidR="00101B82" w:rsidRPr="005B3283">
        <w:rPr>
          <w:color w:val="auto"/>
        </w:rPr>
        <w:t xml:space="preserve">, </w:t>
      </w:r>
      <w:r w:rsidRPr="005B3283">
        <w:rPr>
          <w:color w:val="auto"/>
        </w:rPr>
        <w:t xml:space="preserve">ordnungsgemäß abgerechnet sowie die verlangten Berichte der Förderstelle vorgelegt </w:t>
      </w:r>
      <w:r w:rsidR="008E5179" w:rsidRPr="005B3283">
        <w:rPr>
          <w:color w:val="auto"/>
        </w:rPr>
        <w:t>hat</w:t>
      </w:r>
      <w:r w:rsidRPr="005B3283">
        <w:rPr>
          <w:color w:val="auto"/>
        </w:rPr>
        <w:t xml:space="preserve">. </w:t>
      </w:r>
    </w:p>
    <w:p w14:paraId="6DA1E32A" w14:textId="77777777" w:rsidR="00DA7476" w:rsidRPr="005B3283" w:rsidRDefault="00DA7476" w:rsidP="00DA7476">
      <w:pPr>
        <w:pStyle w:val="51Abs"/>
        <w:ind w:left="567" w:hanging="283"/>
        <w:rPr>
          <w:color w:val="auto"/>
        </w:rPr>
      </w:pPr>
      <w:r w:rsidRPr="005B3283">
        <w:rPr>
          <w:color w:val="auto"/>
        </w:rPr>
        <w:t xml:space="preserve">(6) Von den im </w:t>
      </w:r>
      <w:r w:rsidR="00562A14" w:rsidRPr="005B3283">
        <w:rPr>
          <w:color w:val="auto"/>
        </w:rPr>
        <w:t xml:space="preserve">jeweiligen </w:t>
      </w:r>
      <w:r w:rsidRPr="005B3283">
        <w:rPr>
          <w:color w:val="auto"/>
        </w:rPr>
        <w:t>Kulturbudget für die Bereiche gemäß § 1 Abs. 1 vorgesehenen Mittel</w:t>
      </w:r>
      <w:r w:rsidR="00562A14" w:rsidRPr="005B3283">
        <w:rPr>
          <w:color w:val="auto"/>
        </w:rPr>
        <w:t>n</w:t>
      </w:r>
      <w:r w:rsidRPr="005B3283">
        <w:rPr>
          <w:color w:val="auto"/>
        </w:rPr>
        <w:t>, dürfen maximal 75</w:t>
      </w:r>
      <w:r w:rsidR="00F51291" w:rsidRPr="005B3283">
        <w:rPr>
          <w:color w:val="auto"/>
        </w:rPr>
        <w:t> </w:t>
      </w:r>
      <w:r w:rsidRPr="005B3283">
        <w:rPr>
          <w:color w:val="auto"/>
        </w:rPr>
        <w:t xml:space="preserve">% </w:t>
      </w:r>
      <w:r w:rsidR="00F51291" w:rsidRPr="005B3283">
        <w:rPr>
          <w:color w:val="auto"/>
        </w:rPr>
        <w:t>für mehrjährige Förderverträge verwendet werden, wobei die im betreffenden Kalenderjahr für die aus Vorjahren geschlossenen mehrjährigen Förderverträgen notwendigen Budgetmittel zu berücksichtigen sind.</w:t>
      </w:r>
      <w:r w:rsidR="0091692A" w:rsidRPr="005B3283">
        <w:rPr>
          <w:color w:val="auto"/>
        </w:rPr>
        <w:t xml:space="preserve"> </w:t>
      </w:r>
    </w:p>
    <w:p w14:paraId="7694A59C" w14:textId="77777777" w:rsidR="00C10083" w:rsidRPr="005B3283" w:rsidRDefault="00C10083" w:rsidP="00DA7476">
      <w:pPr>
        <w:pStyle w:val="51Abs"/>
        <w:ind w:left="567" w:hanging="283"/>
        <w:rPr>
          <w:color w:val="auto"/>
        </w:rPr>
      </w:pPr>
    </w:p>
    <w:p w14:paraId="3FA24C7B" w14:textId="77777777" w:rsidR="00FE6127" w:rsidRPr="005B3283" w:rsidRDefault="000A1C67" w:rsidP="00FE6127">
      <w:pPr>
        <w:pStyle w:val="44UeberschrArt"/>
        <w:rPr>
          <w:color w:val="auto"/>
        </w:rPr>
      </w:pPr>
      <w:r w:rsidRPr="005B3283">
        <w:rPr>
          <w:color w:val="auto"/>
        </w:rPr>
        <w:t>§</w:t>
      </w:r>
      <w:r w:rsidR="006E14BA" w:rsidRPr="005B3283">
        <w:rPr>
          <w:color w:val="auto"/>
        </w:rPr>
        <w:t> </w:t>
      </w:r>
      <w:r w:rsidRPr="005B3283">
        <w:rPr>
          <w:color w:val="auto"/>
        </w:rPr>
        <w:t>3</w:t>
      </w:r>
    </w:p>
    <w:p w14:paraId="505CD96F" w14:textId="77777777" w:rsidR="000A1C67" w:rsidRPr="005B3283" w:rsidRDefault="000A1C67" w:rsidP="00FE6127">
      <w:pPr>
        <w:pStyle w:val="45UeberschrPara"/>
        <w:rPr>
          <w:color w:val="auto"/>
        </w:rPr>
      </w:pPr>
      <w:r w:rsidRPr="005B3283">
        <w:rPr>
          <w:color w:val="auto"/>
        </w:rPr>
        <w:t>Förderbare Kosten</w:t>
      </w:r>
      <w:r w:rsidR="00B16D42" w:rsidRPr="005B3283">
        <w:rPr>
          <w:color w:val="auto"/>
        </w:rPr>
        <w:t>, Höhe der Förderung</w:t>
      </w:r>
    </w:p>
    <w:p w14:paraId="150E4D7F" w14:textId="7452A067" w:rsidR="000F2DA6" w:rsidRPr="005B3283" w:rsidRDefault="000F2DA6" w:rsidP="006E14BA">
      <w:pPr>
        <w:pStyle w:val="51Abs"/>
        <w:rPr>
          <w:color w:val="auto"/>
        </w:rPr>
      </w:pPr>
      <w:r w:rsidRPr="005B3283">
        <w:rPr>
          <w:color w:val="auto"/>
        </w:rPr>
        <w:t>(1)</w:t>
      </w:r>
      <w:r w:rsidRPr="005B3283">
        <w:rPr>
          <w:color w:val="auto"/>
        </w:rPr>
        <w:tab/>
        <w:t xml:space="preserve">Für Höhe und Umfang der Förderung </w:t>
      </w:r>
      <w:r w:rsidR="00C54F6C" w:rsidRPr="005B3283">
        <w:rPr>
          <w:color w:val="auto"/>
        </w:rPr>
        <w:t>sind</w:t>
      </w:r>
      <w:r w:rsidRPr="005B3283">
        <w:rPr>
          <w:color w:val="auto"/>
        </w:rPr>
        <w:t xml:space="preserve"> die budgetäre Situation des Landes </w:t>
      </w:r>
      <w:r w:rsidR="00C54F6C" w:rsidRPr="005B3283">
        <w:rPr>
          <w:color w:val="auto"/>
        </w:rPr>
        <w:t xml:space="preserve">sowie die zuvor unter § 2 genannten Kriterien </w:t>
      </w:r>
      <w:r w:rsidRPr="005B3283">
        <w:rPr>
          <w:color w:val="auto"/>
        </w:rPr>
        <w:t>maßgebend.</w:t>
      </w:r>
    </w:p>
    <w:p w14:paraId="60BFB044" w14:textId="77777777" w:rsidR="0072419D" w:rsidRPr="005B3283" w:rsidRDefault="00C179DB" w:rsidP="006E14BA">
      <w:pPr>
        <w:pStyle w:val="51Abs"/>
        <w:rPr>
          <w:color w:val="auto"/>
        </w:rPr>
      </w:pPr>
      <w:r w:rsidRPr="005B3283">
        <w:rPr>
          <w:color w:val="auto"/>
        </w:rPr>
        <w:t>(2)</w:t>
      </w:r>
      <w:r w:rsidRPr="005B3283">
        <w:rPr>
          <w:color w:val="auto"/>
        </w:rPr>
        <w:tab/>
      </w:r>
      <w:r w:rsidR="0069064A" w:rsidRPr="005B3283">
        <w:rPr>
          <w:color w:val="auto"/>
        </w:rPr>
        <w:t>Der Förderungswerber</w:t>
      </w:r>
      <w:r w:rsidR="00B16D42" w:rsidRPr="005B3283">
        <w:rPr>
          <w:color w:val="auto"/>
        </w:rPr>
        <w:t xml:space="preserve"> hat</w:t>
      </w:r>
      <w:r w:rsidR="0069064A" w:rsidRPr="005B3283">
        <w:rPr>
          <w:color w:val="auto"/>
        </w:rPr>
        <w:t xml:space="preserve"> </w:t>
      </w:r>
      <w:r w:rsidR="00831CBF" w:rsidRPr="005B3283">
        <w:rPr>
          <w:color w:val="auto"/>
        </w:rPr>
        <w:t xml:space="preserve">die finanziellen Aspekte des </w:t>
      </w:r>
      <w:r w:rsidR="0069064A" w:rsidRPr="005B3283">
        <w:rPr>
          <w:color w:val="auto"/>
        </w:rPr>
        <w:t>Projekt</w:t>
      </w:r>
      <w:r w:rsidR="00831CBF" w:rsidRPr="005B3283">
        <w:rPr>
          <w:color w:val="auto"/>
        </w:rPr>
        <w:t>s</w:t>
      </w:r>
      <w:r w:rsidR="0069064A" w:rsidRPr="005B3283">
        <w:rPr>
          <w:color w:val="auto"/>
        </w:rPr>
        <w:t xml:space="preserve"> unter Beachtung der Grundsätze der Richtigkeit, Sparsamkeit, Wirtschaftlichkeit und Zweckmäßigkeit zu planen</w:t>
      </w:r>
      <w:r w:rsidR="00AB0E6B" w:rsidRPr="005B3283">
        <w:rPr>
          <w:color w:val="auto"/>
        </w:rPr>
        <w:t xml:space="preserve"> sowie das Projekt sparsam, wirtschaftlich und zweckmäßig umzusetzen</w:t>
      </w:r>
      <w:r w:rsidR="00DB5DF8" w:rsidRPr="005B3283">
        <w:rPr>
          <w:color w:val="auto"/>
        </w:rPr>
        <w:t>. Bei Basisförderungen gelten diese Grundsätze für die Gesamtaufwendungen der gemeinnützigen Einrichtung</w:t>
      </w:r>
      <w:r w:rsidR="0069064A" w:rsidRPr="005B3283">
        <w:rPr>
          <w:color w:val="auto"/>
        </w:rPr>
        <w:t>.</w:t>
      </w:r>
    </w:p>
    <w:p w14:paraId="13F6C8C0" w14:textId="22A342FD" w:rsidR="005C5239" w:rsidRPr="005B3283" w:rsidRDefault="00C179DB" w:rsidP="008A64A9">
      <w:pPr>
        <w:pStyle w:val="51Abs"/>
        <w:rPr>
          <w:color w:val="auto"/>
        </w:rPr>
      </w:pPr>
      <w:r w:rsidRPr="005B3283">
        <w:rPr>
          <w:color w:val="auto"/>
        </w:rPr>
        <w:t>(3)</w:t>
      </w:r>
      <w:r w:rsidRPr="005B3283">
        <w:rPr>
          <w:color w:val="auto"/>
        </w:rPr>
        <w:tab/>
      </w:r>
      <w:r w:rsidR="00391102" w:rsidRPr="005B3283">
        <w:rPr>
          <w:color w:val="auto"/>
        </w:rPr>
        <w:t>Projektkosten</w:t>
      </w:r>
      <w:r w:rsidR="000A1C67" w:rsidRPr="005B3283">
        <w:rPr>
          <w:color w:val="auto"/>
        </w:rPr>
        <w:t xml:space="preserve"> sind </w:t>
      </w:r>
      <w:r w:rsidR="00391102" w:rsidRPr="005B3283">
        <w:rPr>
          <w:color w:val="auto"/>
        </w:rPr>
        <w:t xml:space="preserve">alle </w:t>
      </w:r>
      <w:r w:rsidR="000A1C67" w:rsidRPr="005B3283">
        <w:rPr>
          <w:color w:val="auto"/>
        </w:rPr>
        <w:t xml:space="preserve">dem Projekt zurechenbaren Ausgaben bzw. Aufwendungen, die </w:t>
      </w:r>
      <w:r w:rsidR="00831CBF" w:rsidRPr="005B3283">
        <w:rPr>
          <w:color w:val="auto"/>
        </w:rPr>
        <w:t>in unmittelbarem Zusammenhang mit de</w:t>
      </w:r>
      <w:r w:rsidR="00F7061D" w:rsidRPr="005B3283">
        <w:rPr>
          <w:color w:val="auto"/>
        </w:rPr>
        <w:t>m</w:t>
      </w:r>
      <w:r w:rsidR="00831CBF" w:rsidRPr="005B3283">
        <w:rPr>
          <w:color w:val="auto"/>
        </w:rPr>
        <w:t xml:space="preserve"> zu fördernden Vorhaben und Projekt stehen</w:t>
      </w:r>
      <w:r w:rsidR="00193E0C" w:rsidRPr="005B3283">
        <w:rPr>
          <w:color w:val="auto"/>
        </w:rPr>
        <w:t xml:space="preserve">. Nicht förderbare </w:t>
      </w:r>
      <w:r w:rsidR="00391102" w:rsidRPr="005B3283">
        <w:rPr>
          <w:color w:val="auto"/>
        </w:rPr>
        <w:t>Projektk</w:t>
      </w:r>
      <w:r w:rsidR="00193E0C" w:rsidRPr="005B3283">
        <w:rPr>
          <w:color w:val="auto"/>
        </w:rPr>
        <w:t xml:space="preserve">osten sind auf jeden Fall kalkulatorische Kosten, nicht vom Projektträger tatsächlich getätigte </w:t>
      </w:r>
      <w:r w:rsidR="00391102" w:rsidRPr="005B3283">
        <w:rPr>
          <w:color w:val="auto"/>
        </w:rPr>
        <w:t>Ausgaben</w:t>
      </w:r>
      <w:r w:rsidR="00AA06E3" w:rsidRPr="005B3283">
        <w:rPr>
          <w:color w:val="auto"/>
        </w:rPr>
        <w:t xml:space="preserve"> und</w:t>
      </w:r>
      <w:r w:rsidR="00193E0C" w:rsidRPr="005B3283">
        <w:rPr>
          <w:color w:val="auto"/>
        </w:rPr>
        <w:t xml:space="preserve"> Kosten für Verpflegung</w:t>
      </w:r>
      <w:r w:rsidR="00AA06E3" w:rsidRPr="005B3283">
        <w:rPr>
          <w:color w:val="auto"/>
        </w:rPr>
        <w:t xml:space="preserve"> für BesucherInnen.</w:t>
      </w:r>
      <w:r w:rsidR="00193E0C" w:rsidRPr="005B3283">
        <w:rPr>
          <w:color w:val="auto"/>
        </w:rPr>
        <w:t xml:space="preserve"> </w:t>
      </w:r>
      <w:r w:rsidR="00AA06E3" w:rsidRPr="005B3283">
        <w:rPr>
          <w:color w:val="auto"/>
        </w:rPr>
        <w:t>Eigenleistungen sind</w:t>
      </w:r>
      <w:r w:rsidR="00193E0C" w:rsidRPr="005B3283">
        <w:rPr>
          <w:color w:val="auto"/>
        </w:rPr>
        <w:t xml:space="preserve"> nur in </w:t>
      </w:r>
      <w:r w:rsidR="00AA06E3" w:rsidRPr="005B3283">
        <w:rPr>
          <w:color w:val="auto"/>
        </w:rPr>
        <w:t xml:space="preserve">begründeten </w:t>
      </w:r>
      <w:r w:rsidR="00193E0C" w:rsidRPr="005B3283">
        <w:rPr>
          <w:color w:val="auto"/>
        </w:rPr>
        <w:t xml:space="preserve">Ausnahmefällen </w:t>
      </w:r>
      <w:r w:rsidR="00AA06E3" w:rsidRPr="005B3283">
        <w:rPr>
          <w:color w:val="auto"/>
        </w:rPr>
        <w:t>(</w:t>
      </w:r>
      <w:r w:rsidR="00193E0C" w:rsidRPr="005B3283">
        <w:rPr>
          <w:color w:val="auto"/>
        </w:rPr>
        <w:t>wenn im Projektantrag schlüssig erläutert</w:t>
      </w:r>
      <w:r w:rsidR="00AA06E3" w:rsidRPr="005B3283">
        <w:rPr>
          <w:color w:val="auto"/>
        </w:rPr>
        <w:t>, für das Zustandekommen des Projekte</w:t>
      </w:r>
      <w:r w:rsidR="00F85D61" w:rsidRPr="005B3283">
        <w:rPr>
          <w:color w:val="auto"/>
        </w:rPr>
        <w:t>s</w:t>
      </w:r>
      <w:r w:rsidR="00AA06E3" w:rsidRPr="005B3283">
        <w:rPr>
          <w:color w:val="auto"/>
        </w:rPr>
        <w:t xml:space="preserve"> unablässig, mit </w:t>
      </w:r>
      <w:r w:rsidR="009B72A1" w:rsidRPr="005B3283">
        <w:rPr>
          <w:color w:val="auto"/>
        </w:rPr>
        <w:t xml:space="preserve">ausführlichen </w:t>
      </w:r>
      <w:r w:rsidR="00AA06E3" w:rsidRPr="005B3283">
        <w:rPr>
          <w:color w:val="auto"/>
        </w:rPr>
        <w:t xml:space="preserve">Stundenlisten nachgewiesen) </w:t>
      </w:r>
      <w:r w:rsidR="009B72A1" w:rsidRPr="005B3283">
        <w:rPr>
          <w:color w:val="auto"/>
        </w:rPr>
        <w:t>b</w:t>
      </w:r>
      <w:r w:rsidR="00193E0C" w:rsidRPr="005B3283">
        <w:rPr>
          <w:color w:val="auto"/>
        </w:rPr>
        <w:t>is max. € 10 pro nachgewiesener Arbeitsstunde f</w:t>
      </w:r>
      <w:r w:rsidR="00391102" w:rsidRPr="005B3283">
        <w:rPr>
          <w:color w:val="auto"/>
        </w:rPr>
        <w:t>örderfähig</w:t>
      </w:r>
      <w:r w:rsidR="00193E0C" w:rsidRPr="005B3283">
        <w:rPr>
          <w:color w:val="auto"/>
        </w:rPr>
        <w:t>.</w:t>
      </w:r>
      <w:r w:rsidR="008A64A9" w:rsidRPr="005B3283">
        <w:rPr>
          <w:color w:val="auto"/>
        </w:rPr>
        <w:t xml:space="preserve"> </w:t>
      </w:r>
      <w:r w:rsidR="005C5239" w:rsidRPr="005B3283">
        <w:rPr>
          <w:color w:val="auto"/>
        </w:rPr>
        <w:t>Bei Basisförderungen gelten diese Grundsätze für die Gesamtaufwendungen, die für die kulturellen Aktivitäten der gemeinnützigen Einrichtung unabdingbar sind (wie z</w:t>
      </w:r>
      <w:r w:rsidR="007C268E" w:rsidRPr="005B3283">
        <w:rPr>
          <w:color w:val="auto"/>
        </w:rPr>
        <w:t>.</w:t>
      </w:r>
      <w:r w:rsidR="005C5239" w:rsidRPr="005B3283">
        <w:rPr>
          <w:color w:val="auto"/>
        </w:rPr>
        <w:t xml:space="preserve">B. Miet-, Büro und Personalkosten). </w:t>
      </w:r>
    </w:p>
    <w:p w14:paraId="79233EE7" w14:textId="77777777" w:rsidR="00C355F2" w:rsidRPr="005B3283" w:rsidRDefault="009B72A1" w:rsidP="006E14BA">
      <w:pPr>
        <w:pStyle w:val="51Abs"/>
        <w:rPr>
          <w:color w:val="auto"/>
        </w:rPr>
      </w:pPr>
      <w:r w:rsidRPr="005B3283">
        <w:rPr>
          <w:color w:val="auto"/>
        </w:rPr>
        <w:t xml:space="preserve"> </w:t>
      </w:r>
      <w:r w:rsidR="00C179DB" w:rsidRPr="005B3283">
        <w:rPr>
          <w:color w:val="auto"/>
        </w:rPr>
        <w:t>(4)</w:t>
      </w:r>
      <w:r w:rsidR="00C179DB" w:rsidRPr="005B3283">
        <w:rPr>
          <w:color w:val="auto"/>
        </w:rPr>
        <w:tab/>
      </w:r>
      <w:r w:rsidR="00C355F2" w:rsidRPr="005B3283">
        <w:rPr>
          <w:color w:val="auto"/>
        </w:rPr>
        <w:t>Die auf die Kosten des geförderten Vorhabens (Projekts) entfallende Umsatzsteuer ist nicht förderbar, wenn der Förderungsnehmer hinsichtlich des Vorhabens (Projekts) vorsteuerabzugsberechtigt ist.</w:t>
      </w:r>
      <w:r w:rsidR="00DB5DF8" w:rsidRPr="005B3283">
        <w:rPr>
          <w:color w:val="auto"/>
        </w:rPr>
        <w:t xml:space="preserve"> Dies gilt auch </w:t>
      </w:r>
      <w:r w:rsidR="00F51291" w:rsidRPr="005B3283">
        <w:rPr>
          <w:color w:val="auto"/>
        </w:rPr>
        <w:t xml:space="preserve">für </w:t>
      </w:r>
      <w:r w:rsidR="00DB5DF8" w:rsidRPr="005B3283">
        <w:rPr>
          <w:color w:val="auto"/>
        </w:rPr>
        <w:t>Basisförderungen.</w:t>
      </w:r>
    </w:p>
    <w:p w14:paraId="58312279" w14:textId="6DF4BE5E" w:rsidR="00023B4C" w:rsidRPr="005B3283" w:rsidRDefault="00C179DB" w:rsidP="006E14BA">
      <w:pPr>
        <w:pStyle w:val="51Abs"/>
        <w:rPr>
          <w:color w:val="auto"/>
        </w:rPr>
      </w:pPr>
      <w:r w:rsidRPr="005B3283">
        <w:rPr>
          <w:color w:val="auto"/>
        </w:rPr>
        <w:t>(5)</w:t>
      </w:r>
      <w:r w:rsidRPr="005B3283">
        <w:rPr>
          <w:color w:val="auto"/>
        </w:rPr>
        <w:tab/>
      </w:r>
      <w:r w:rsidR="00023B4C" w:rsidRPr="005B3283">
        <w:rPr>
          <w:color w:val="auto"/>
        </w:rPr>
        <w:t xml:space="preserve">Bei finanziellen Förderungen ist die </w:t>
      </w:r>
      <w:proofErr w:type="spellStart"/>
      <w:r w:rsidR="00023B4C" w:rsidRPr="005B3283">
        <w:rPr>
          <w:color w:val="auto"/>
        </w:rPr>
        <w:t>Rückbehaltung</w:t>
      </w:r>
      <w:proofErr w:type="spellEnd"/>
      <w:r w:rsidR="00023B4C" w:rsidRPr="005B3283">
        <w:rPr>
          <w:color w:val="auto"/>
        </w:rPr>
        <w:t xml:space="preserve"> von </w:t>
      </w:r>
      <w:r w:rsidR="005934B6" w:rsidRPr="005B3283">
        <w:rPr>
          <w:color w:val="auto"/>
        </w:rPr>
        <w:t>bis zu 25</w:t>
      </w:r>
      <w:r w:rsidR="008A64A9" w:rsidRPr="005B3283">
        <w:rPr>
          <w:color w:val="auto"/>
        </w:rPr>
        <w:t xml:space="preserve"> </w:t>
      </w:r>
      <w:r w:rsidR="00023B4C" w:rsidRPr="005B3283">
        <w:rPr>
          <w:color w:val="auto"/>
        </w:rPr>
        <w:t>% der Fördersumme bis zur vollständigen Abrechnung des Projekts zulässig.</w:t>
      </w:r>
    </w:p>
    <w:p w14:paraId="70044DDA" w14:textId="77777777" w:rsidR="0072776E" w:rsidRPr="005B3283" w:rsidRDefault="0072776E" w:rsidP="0072776E">
      <w:pPr>
        <w:pStyle w:val="51Abs"/>
        <w:rPr>
          <w:color w:val="auto"/>
        </w:rPr>
      </w:pPr>
      <w:r w:rsidRPr="005B3283">
        <w:rPr>
          <w:color w:val="auto"/>
        </w:rPr>
        <w:t>(6) Die</w:t>
      </w:r>
      <w:r w:rsidR="00251793" w:rsidRPr="005B3283">
        <w:rPr>
          <w:color w:val="auto"/>
        </w:rPr>
        <w:t xml:space="preserve"> </w:t>
      </w:r>
      <w:r w:rsidR="00F51291" w:rsidRPr="005B3283">
        <w:rPr>
          <w:color w:val="auto"/>
        </w:rPr>
        <w:t>Projektförderungen sind</w:t>
      </w:r>
      <w:r w:rsidRPr="005B3283">
        <w:rPr>
          <w:color w:val="auto"/>
        </w:rPr>
        <w:t xml:space="preserve"> unabhängig vom Projektvolumen mit ei</w:t>
      </w:r>
      <w:r w:rsidR="00251793" w:rsidRPr="005B3283">
        <w:rPr>
          <w:color w:val="auto"/>
        </w:rPr>
        <w:t>ner Höhe von €</w:t>
      </w:r>
      <w:r w:rsidR="003236CD" w:rsidRPr="005B3283">
        <w:rPr>
          <w:color w:val="auto"/>
        </w:rPr>
        <w:t> </w:t>
      </w:r>
      <w:r w:rsidR="00251793" w:rsidRPr="005B3283">
        <w:rPr>
          <w:color w:val="auto"/>
        </w:rPr>
        <w:t>10</w:t>
      </w:r>
      <w:r w:rsidRPr="005B3283">
        <w:rPr>
          <w:color w:val="auto"/>
        </w:rPr>
        <w:t xml:space="preserve">0.000 limitiert. </w:t>
      </w:r>
      <w:r w:rsidR="00DB5DF8" w:rsidRPr="005B3283">
        <w:rPr>
          <w:color w:val="auto"/>
        </w:rPr>
        <w:t xml:space="preserve">Basisförderungen sind mit </w:t>
      </w:r>
      <w:r w:rsidR="0088363F" w:rsidRPr="005B3283">
        <w:rPr>
          <w:color w:val="auto"/>
        </w:rPr>
        <w:t>€ 100.000 im Kalenderjahr limitiert.</w:t>
      </w:r>
      <w:r w:rsidR="00DB5DF8" w:rsidRPr="005B3283">
        <w:rPr>
          <w:color w:val="auto"/>
        </w:rPr>
        <w:t xml:space="preserve"> </w:t>
      </w:r>
      <w:r w:rsidR="000F4DDB" w:rsidRPr="005B3283">
        <w:rPr>
          <w:color w:val="auto"/>
        </w:rPr>
        <w:t>Bei mehrjährigen Förderungen erhöht sich das maximale Förderungsvolumen für den gesamten Förderzeitraum entsprechend.</w:t>
      </w:r>
    </w:p>
    <w:p w14:paraId="702B927D" w14:textId="77777777" w:rsidR="00883D77" w:rsidRPr="005B3283" w:rsidRDefault="00883D77" w:rsidP="0072776E">
      <w:pPr>
        <w:pStyle w:val="51Abs"/>
        <w:rPr>
          <w:color w:val="auto"/>
        </w:rPr>
      </w:pPr>
    </w:p>
    <w:p w14:paraId="529FADA2" w14:textId="77777777" w:rsidR="00FE6127" w:rsidRPr="005B3283" w:rsidRDefault="006E14BA" w:rsidP="00FE6127">
      <w:pPr>
        <w:pStyle w:val="44UeberschrArt"/>
        <w:rPr>
          <w:color w:val="auto"/>
        </w:rPr>
      </w:pPr>
      <w:r w:rsidRPr="005B3283">
        <w:rPr>
          <w:color w:val="auto"/>
        </w:rPr>
        <w:t> </w:t>
      </w:r>
      <w:r w:rsidR="00883D77" w:rsidRPr="005B3283">
        <w:rPr>
          <w:color w:val="auto"/>
        </w:rPr>
        <w:t xml:space="preserve">§ </w:t>
      </w:r>
      <w:r w:rsidR="009A2671" w:rsidRPr="005B3283">
        <w:rPr>
          <w:color w:val="auto"/>
        </w:rPr>
        <w:t>4</w:t>
      </w:r>
    </w:p>
    <w:p w14:paraId="52D5132A" w14:textId="77777777" w:rsidR="00F91FC3" w:rsidRPr="005B3283" w:rsidRDefault="00EB362D" w:rsidP="00FE6127">
      <w:pPr>
        <w:pStyle w:val="45UeberschrPara"/>
        <w:rPr>
          <w:color w:val="auto"/>
        </w:rPr>
      </w:pPr>
      <w:r w:rsidRPr="005B3283">
        <w:rPr>
          <w:color w:val="auto"/>
        </w:rPr>
        <w:t>Förderansuchen</w:t>
      </w:r>
    </w:p>
    <w:p w14:paraId="03CD4031" w14:textId="6B8D991A" w:rsidR="00B93BEB" w:rsidRPr="005B3283" w:rsidRDefault="00B93BEB" w:rsidP="00B93BEB">
      <w:pPr>
        <w:pStyle w:val="51Abs"/>
        <w:rPr>
          <w:color w:val="auto"/>
        </w:rPr>
      </w:pPr>
      <w:r w:rsidRPr="005B3283">
        <w:rPr>
          <w:color w:val="auto"/>
        </w:rPr>
        <w:t>(1)</w:t>
      </w:r>
      <w:r w:rsidRPr="005B3283">
        <w:rPr>
          <w:color w:val="auto"/>
        </w:rPr>
        <w:tab/>
        <w:t xml:space="preserve">Die Bearbeitung der Förderansuchen erfolgt </w:t>
      </w:r>
      <w:r w:rsidR="00F44781" w:rsidRPr="005B3283">
        <w:rPr>
          <w:color w:val="auto"/>
        </w:rPr>
        <w:t xml:space="preserve">jährlich je </w:t>
      </w:r>
      <w:r w:rsidRPr="005B3283">
        <w:rPr>
          <w:color w:val="auto"/>
        </w:rPr>
        <w:t xml:space="preserve">in drei Phasen, wobei in der ersten Phase </w:t>
      </w:r>
      <w:r w:rsidR="001C6F61" w:rsidRPr="005B3283">
        <w:rPr>
          <w:color w:val="auto"/>
        </w:rPr>
        <w:t xml:space="preserve">insgesamt Förderungen </w:t>
      </w:r>
      <w:r w:rsidRPr="005B3283">
        <w:rPr>
          <w:color w:val="auto"/>
        </w:rPr>
        <w:t xml:space="preserve">bis zu maximal </w:t>
      </w:r>
      <w:r w:rsidR="001C6F61" w:rsidRPr="005B3283">
        <w:rPr>
          <w:color w:val="auto"/>
        </w:rPr>
        <w:t xml:space="preserve">70 %, in der zweiten Phase </w:t>
      </w:r>
      <w:r w:rsidR="009232E2" w:rsidRPr="005B3283">
        <w:rPr>
          <w:color w:val="auto"/>
        </w:rPr>
        <w:t xml:space="preserve">insgesamt </w:t>
      </w:r>
      <w:r w:rsidR="001C6F61" w:rsidRPr="005B3283">
        <w:rPr>
          <w:color w:val="auto"/>
        </w:rPr>
        <w:t xml:space="preserve">bis zu maximal 85 % und in der dritten Phase </w:t>
      </w:r>
      <w:r w:rsidR="009232E2" w:rsidRPr="005B3283">
        <w:rPr>
          <w:color w:val="auto"/>
        </w:rPr>
        <w:t xml:space="preserve">insgesamt </w:t>
      </w:r>
      <w:r w:rsidR="001C6F61" w:rsidRPr="005B3283">
        <w:rPr>
          <w:color w:val="auto"/>
        </w:rPr>
        <w:t xml:space="preserve">bis zu maximal 100 % des gesamten in diesem Jahr verfügbaren </w:t>
      </w:r>
      <w:r w:rsidR="00A503D1" w:rsidRPr="005B3283">
        <w:rPr>
          <w:color w:val="auto"/>
        </w:rPr>
        <w:t>Kulturförderb</w:t>
      </w:r>
      <w:r w:rsidR="001C6F61" w:rsidRPr="005B3283">
        <w:rPr>
          <w:color w:val="auto"/>
        </w:rPr>
        <w:t xml:space="preserve">udgets </w:t>
      </w:r>
      <w:r w:rsidR="00C36CF0" w:rsidRPr="005B3283">
        <w:rPr>
          <w:color w:val="auto"/>
        </w:rPr>
        <w:t xml:space="preserve">im Sinne des § 1 Abs 1 </w:t>
      </w:r>
      <w:r w:rsidR="001C6F61" w:rsidRPr="005B3283">
        <w:rPr>
          <w:color w:val="auto"/>
        </w:rPr>
        <w:t>vergeben werden können.</w:t>
      </w:r>
    </w:p>
    <w:p w14:paraId="2347A0A9" w14:textId="2A052CC2" w:rsidR="001B3019" w:rsidRPr="005B3283" w:rsidRDefault="001C6F61" w:rsidP="00B93BEB">
      <w:pPr>
        <w:pStyle w:val="51Abs"/>
        <w:rPr>
          <w:color w:val="auto"/>
        </w:rPr>
      </w:pPr>
      <w:r w:rsidRPr="005B3283">
        <w:rPr>
          <w:color w:val="auto"/>
        </w:rPr>
        <w:t xml:space="preserve">(2) </w:t>
      </w:r>
      <w:r w:rsidR="00F44781" w:rsidRPr="005B3283">
        <w:rPr>
          <w:color w:val="auto"/>
        </w:rPr>
        <w:t xml:space="preserve">Der Förderungswerber hat sein Förderansuchen schriftlich zu stellen. Förderansuchen können laufend eingebracht werden, spätestens jedoch jeweils </w:t>
      </w:r>
      <w:r w:rsidR="002E7600" w:rsidRPr="005B3283">
        <w:rPr>
          <w:color w:val="auto"/>
        </w:rPr>
        <w:t xml:space="preserve">am 1.3. für eine Berücksichtigung des Förderansuchens in der ersten Phase, spätestens am 1.6. für eine Berücksichtigung in der zweiten Phase und spätestens am 1.10. </w:t>
      </w:r>
      <w:r w:rsidR="00F66B63" w:rsidRPr="005B3283">
        <w:rPr>
          <w:color w:val="auto"/>
        </w:rPr>
        <w:t xml:space="preserve">für eine Berücksichtigung des Förderansuchens in der dritten Phase, wobei die Anträge immer nur in dem Jahr bearbeitet werden können, </w:t>
      </w:r>
      <w:r w:rsidR="002E7600" w:rsidRPr="005B3283">
        <w:rPr>
          <w:color w:val="auto"/>
        </w:rPr>
        <w:t>in welchem das Projekt stattfindet bzw für welches die Basisförderung gewährt werden soll.</w:t>
      </w:r>
      <w:r w:rsidR="00FE2D9E" w:rsidRPr="005B3283">
        <w:rPr>
          <w:color w:val="auto"/>
        </w:rPr>
        <w:t xml:space="preserve"> Wird von der Förderstelle dafür ein Formular bereitgestellt, ist das Förderansuchen unter Verwendung dieses Formulars zu stellen. Das Ansuchen ist bei juristischen Personen oder Vereinen durch die vertretungsbefugte Person bzw. die vertretungsbefugten Personen zu unterfertigen. </w:t>
      </w:r>
    </w:p>
    <w:p w14:paraId="5AC3F2FA" w14:textId="0D557DC2" w:rsidR="001C6F61" w:rsidRPr="005B3283" w:rsidRDefault="001B3019" w:rsidP="00B93BEB">
      <w:pPr>
        <w:pStyle w:val="51Abs"/>
        <w:rPr>
          <w:color w:val="auto"/>
        </w:rPr>
      </w:pPr>
      <w:r w:rsidRPr="005B3283">
        <w:rPr>
          <w:color w:val="auto"/>
        </w:rPr>
        <w:lastRenderedPageBreak/>
        <w:t xml:space="preserve">(3) Förderansuchen für mehrjährige Förderverträge können jeweils nur in der ersten Phase gestellt und bearbeitet werden. </w:t>
      </w:r>
      <w:r w:rsidR="00252307" w:rsidRPr="005B3283">
        <w:rPr>
          <w:color w:val="auto"/>
        </w:rPr>
        <w:t xml:space="preserve">Ein Förderansuchen für einen mehrjährigen Fördervertrag ist daher immer bis spätestens 1.3. des ersten zu fördernden Jahres zu stellen. </w:t>
      </w:r>
      <w:r w:rsidR="003E683A" w:rsidRPr="005B3283">
        <w:rPr>
          <w:color w:val="auto"/>
        </w:rPr>
        <w:t xml:space="preserve">Wird ein Förderansuchen für einen mehrjährigen Fördervertrag entweder nach dem 1.3. gestellt oder erfüllt das Projekt bzw die Einrichtung nicht die für einen mehrjährigen Fördervertrag erforderlichen Voraussetzungen, wird dieses automatisch </w:t>
      </w:r>
      <w:r w:rsidR="008F0E19" w:rsidRPr="005B3283">
        <w:rPr>
          <w:color w:val="auto"/>
        </w:rPr>
        <w:t xml:space="preserve">in ein Ansuchen um einmalige Förderung umgedeutet. Der Förderungswerber kann diese Umdeutung ausdrücklich und schriftlich widersprechen. </w:t>
      </w:r>
    </w:p>
    <w:p w14:paraId="692B97ED" w14:textId="5A2F76CF" w:rsidR="00252307" w:rsidRPr="005B3283" w:rsidRDefault="009232E2" w:rsidP="00252307">
      <w:pPr>
        <w:pStyle w:val="51Abs"/>
        <w:rPr>
          <w:color w:val="auto"/>
        </w:rPr>
      </w:pPr>
      <w:r w:rsidRPr="005B3283">
        <w:rPr>
          <w:color w:val="auto"/>
        </w:rPr>
        <w:t>(</w:t>
      </w:r>
      <w:r w:rsidR="002E5EE2" w:rsidRPr="005B3283">
        <w:rPr>
          <w:color w:val="auto"/>
        </w:rPr>
        <w:t>4</w:t>
      </w:r>
      <w:r w:rsidRPr="005B3283">
        <w:rPr>
          <w:color w:val="auto"/>
        </w:rPr>
        <w:t>) Bearbeitungsbeginn für die</w:t>
      </w:r>
      <w:r w:rsidR="002E5EE2" w:rsidRPr="005B3283">
        <w:rPr>
          <w:color w:val="auto"/>
        </w:rPr>
        <w:t xml:space="preserve"> Förderansuchen der</w:t>
      </w:r>
      <w:r w:rsidRPr="005B3283">
        <w:rPr>
          <w:color w:val="auto"/>
        </w:rPr>
        <w:t xml:space="preserve"> erste</w:t>
      </w:r>
      <w:r w:rsidR="002E5EE2" w:rsidRPr="005B3283">
        <w:rPr>
          <w:color w:val="auto"/>
        </w:rPr>
        <w:t>n</w:t>
      </w:r>
      <w:r w:rsidRPr="005B3283">
        <w:rPr>
          <w:color w:val="auto"/>
        </w:rPr>
        <w:t xml:space="preserve"> Phase ist jeweils der 2.3., für die zweite Phase jeweils der 2.6 und für die dritte Phase jeweils der 2.10.</w:t>
      </w:r>
      <w:r w:rsidR="00FF0764" w:rsidRPr="005B3283">
        <w:rPr>
          <w:color w:val="auto"/>
        </w:rPr>
        <w:t xml:space="preserve"> des Kalenderjahres</w:t>
      </w:r>
      <w:r w:rsidRPr="005B3283">
        <w:rPr>
          <w:color w:val="auto"/>
        </w:rPr>
        <w:t xml:space="preserve">. </w:t>
      </w:r>
      <w:r w:rsidR="00252307" w:rsidRPr="005B3283">
        <w:rPr>
          <w:color w:val="auto"/>
        </w:rPr>
        <w:t xml:space="preserve">Alle Förderansuchen, die fristgerecht eingebracht wurden, gelten als gleichzeitig eingebracht. </w:t>
      </w:r>
    </w:p>
    <w:p w14:paraId="0787FB59" w14:textId="739EAE93" w:rsidR="008F0E19" w:rsidRPr="005B3283" w:rsidRDefault="008F0E19" w:rsidP="00252307">
      <w:pPr>
        <w:pStyle w:val="51Abs"/>
        <w:rPr>
          <w:color w:val="auto"/>
        </w:rPr>
      </w:pPr>
      <w:r w:rsidRPr="005B3283">
        <w:rPr>
          <w:color w:val="auto"/>
        </w:rPr>
        <w:t xml:space="preserve">(5) Sofern ein Förderansuchen in einer vorherigen Phase desselben Kalenderjahres </w:t>
      </w:r>
      <w:r w:rsidR="00430059" w:rsidRPr="005B3283">
        <w:rPr>
          <w:color w:val="auto"/>
        </w:rPr>
        <w:t>abgelehnt wurde und dies nicht aufgrund Nichterfüllen der formalen Voraussetzungen erfolgte, gilt das Förderansuchen automatisch als für eine spätere Phase desselben Kalenderjahres</w:t>
      </w:r>
      <w:r w:rsidR="001C5357" w:rsidRPr="005B3283">
        <w:rPr>
          <w:color w:val="auto"/>
        </w:rPr>
        <w:t xml:space="preserve"> neuerlich</w:t>
      </w:r>
      <w:r w:rsidR="00430059" w:rsidRPr="005B3283">
        <w:rPr>
          <w:color w:val="auto"/>
        </w:rPr>
        <w:t xml:space="preserve"> eingebracht</w:t>
      </w:r>
      <w:r w:rsidR="006D72BD" w:rsidRPr="005B3283">
        <w:rPr>
          <w:color w:val="auto"/>
        </w:rPr>
        <w:t>, sofern der Förderungswerber nicht ausdrücklich und schriftlich widerspricht. Dies berechtigt jedoch nicht zu einem weiteren Verbesserungsversuch</w:t>
      </w:r>
      <w:r w:rsidR="009C5628" w:rsidRPr="005B3283">
        <w:rPr>
          <w:color w:val="auto"/>
        </w:rPr>
        <w:t>.</w:t>
      </w:r>
      <w:r w:rsidR="004412F5" w:rsidRPr="005B3283">
        <w:rPr>
          <w:color w:val="auto"/>
        </w:rPr>
        <w:t xml:space="preserve"> </w:t>
      </w:r>
      <w:r w:rsidR="00A625BF" w:rsidRPr="005B3283">
        <w:rPr>
          <w:color w:val="auto"/>
        </w:rPr>
        <w:t>Sofern dieser Vorgehensweise widersprochen wird, ist eine neuerliche Antragstellung für dasselbe Projekt bzw dieselbe Basisförderung im selben Kalenderjahr ausgeschlossen.</w:t>
      </w:r>
    </w:p>
    <w:p w14:paraId="534D2100" w14:textId="2B8815D1" w:rsidR="006B46CB" w:rsidRPr="005B3283" w:rsidRDefault="006B46CB" w:rsidP="00252307">
      <w:pPr>
        <w:pStyle w:val="51Abs"/>
        <w:rPr>
          <w:color w:val="auto"/>
        </w:rPr>
      </w:pPr>
    </w:p>
    <w:p w14:paraId="50F7E8AC" w14:textId="73A28A7A" w:rsidR="00983260" w:rsidRPr="005B3283" w:rsidRDefault="00C179DB" w:rsidP="006E14BA">
      <w:pPr>
        <w:pStyle w:val="51Abs"/>
        <w:rPr>
          <w:color w:val="auto"/>
        </w:rPr>
      </w:pPr>
      <w:r w:rsidRPr="005B3283">
        <w:rPr>
          <w:color w:val="auto"/>
        </w:rPr>
        <w:t>(</w:t>
      </w:r>
      <w:r w:rsidR="00BA6082" w:rsidRPr="005B3283">
        <w:rPr>
          <w:color w:val="auto"/>
        </w:rPr>
        <w:t>6</w:t>
      </w:r>
      <w:r w:rsidRPr="005B3283">
        <w:rPr>
          <w:color w:val="auto"/>
        </w:rPr>
        <w:t>)</w:t>
      </w:r>
      <w:r w:rsidRPr="005B3283">
        <w:rPr>
          <w:color w:val="auto"/>
        </w:rPr>
        <w:tab/>
      </w:r>
      <w:r w:rsidR="00983260" w:rsidRPr="005B3283">
        <w:rPr>
          <w:color w:val="auto"/>
        </w:rPr>
        <w:t xml:space="preserve">Dem </w:t>
      </w:r>
      <w:r w:rsidR="00EB362D" w:rsidRPr="005B3283">
        <w:rPr>
          <w:color w:val="auto"/>
        </w:rPr>
        <w:t>Ansuchen</w:t>
      </w:r>
      <w:r w:rsidR="00983260" w:rsidRPr="005B3283">
        <w:rPr>
          <w:color w:val="auto"/>
        </w:rPr>
        <w:t>, welche</w:t>
      </w:r>
      <w:r w:rsidR="00AB0E6B" w:rsidRPr="005B3283">
        <w:rPr>
          <w:color w:val="auto"/>
        </w:rPr>
        <w:t>s</w:t>
      </w:r>
      <w:r w:rsidR="006B46DF" w:rsidRPr="005B3283">
        <w:rPr>
          <w:color w:val="auto"/>
        </w:rPr>
        <w:t xml:space="preserve"> </w:t>
      </w:r>
      <w:r w:rsidR="00983260" w:rsidRPr="005B3283">
        <w:rPr>
          <w:color w:val="auto"/>
        </w:rPr>
        <w:t xml:space="preserve">eine </w:t>
      </w:r>
      <w:r w:rsidR="006D10BA" w:rsidRPr="005B3283">
        <w:rPr>
          <w:color w:val="auto"/>
        </w:rPr>
        <w:t>aussag</w:t>
      </w:r>
      <w:r w:rsidR="007C268E" w:rsidRPr="005B3283">
        <w:rPr>
          <w:color w:val="auto"/>
        </w:rPr>
        <w:t xml:space="preserve">ekräftige und ausführliche </w:t>
      </w:r>
      <w:r w:rsidR="00983260" w:rsidRPr="005B3283">
        <w:rPr>
          <w:color w:val="auto"/>
        </w:rPr>
        <w:t xml:space="preserve">Beschreibung des </w:t>
      </w:r>
      <w:r w:rsidR="003236CD" w:rsidRPr="005B3283">
        <w:rPr>
          <w:color w:val="auto"/>
        </w:rPr>
        <w:t xml:space="preserve">zu fördernden </w:t>
      </w:r>
      <w:r w:rsidR="00983260" w:rsidRPr="005B3283">
        <w:rPr>
          <w:color w:val="auto"/>
        </w:rPr>
        <w:t xml:space="preserve">Projekts </w:t>
      </w:r>
      <w:r w:rsidR="003236CD" w:rsidRPr="005B3283">
        <w:rPr>
          <w:color w:val="auto"/>
        </w:rPr>
        <w:t xml:space="preserve">bzw. der kulturellen Aktivitäten der gemeinnützigen Einrichtung während des Kalenderjahres, für das die Basisförderung gewährt werden soll, </w:t>
      </w:r>
      <w:r w:rsidR="00983260" w:rsidRPr="005B3283">
        <w:rPr>
          <w:color w:val="auto"/>
        </w:rPr>
        <w:t>zu beinhalten hat, ist beizulegen:</w:t>
      </w:r>
    </w:p>
    <w:p w14:paraId="51A5E8FF" w14:textId="77777777" w:rsidR="006B46DF" w:rsidRPr="005B3283" w:rsidRDefault="006E14BA" w:rsidP="006E14BA">
      <w:pPr>
        <w:pStyle w:val="52Ziffere1"/>
        <w:rPr>
          <w:color w:val="auto"/>
        </w:rPr>
      </w:pPr>
      <w:r w:rsidRPr="005B3283">
        <w:rPr>
          <w:color w:val="auto"/>
        </w:rPr>
        <w:tab/>
      </w:r>
      <w:r w:rsidR="00C179DB" w:rsidRPr="005B3283">
        <w:rPr>
          <w:color w:val="auto"/>
        </w:rPr>
        <w:t>1.</w:t>
      </w:r>
      <w:r w:rsidRPr="005B3283">
        <w:rPr>
          <w:color w:val="auto"/>
        </w:rPr>
        <w:tab/>
      </w:r>
      <w:r w:rsidR="00A61EFC" w:rsidRPr="005B3283">
        <w:rPr>
          <w:color w:val="auto"/>
        </w:rPr>
        <w:t xml:space="preserve">der Nachweis der Erfüllung der Voraussetzungen nach § 2 Abs. 1 Z 5, wobei zum Nachweis des Vorliegens der Voraussetzungen nach § 2 Abs. 1 Z 5 </w:t>
      </w:r>
      <w:proofErr w:type="spellStart"/>
      <w:r w:rsidR="00A61EFC" w:rsidRPr="005B3283">
        <w:rPr>
          <w:color w:val="auto"/>
        </w:rPr>
        <w:t>lit</w:t>
      </w:r>
      <w:proofErr w:type="spellEnd"/>
      <w:r w:rsidR="00A61EFC" w:rsidRPr="005B3283">
        <w:rPr>
          <w:color w:val="auto"/>
        </w:rPr>
        <w:t xml:space="preserve">. a folgende Unterlagen vorzulegen sind: </w:t>
      </w:r>
    </w:p>
    <w:p w14:paraId="64E868A9" w14:textId="5A01F02F" w:rsidR="006B46DF" w:rsidRPr="005B3283" w:rsidRDefault="006B46DF" w:rsidP="00274519">
      <w:pPr>
        <w:pStyle w:val="53Literae2"/>
        <w:rPr>
          <w:color w:val="auto"/>
        </w:rPr>
      </w:pPr>
      <w:r w:rsidRPr="005B3283">
        <w:rPr>
          <w:color w:val="auto"/>
        </w:rPr>
        <w:tab/>
        <w:t>a)</w:t>
      </w:r>
      <w:r w:rsidRPr="005B3283">
        <w:rPr>
          <w:color w:val="auto"/>
        </w:rPr>
        <w:tab/>
      </w:r>
      <w:r w:rsidR="00A61EFC" w:rsidRPr="005B3283">
        <w:rPr>
          <w:color w:val="auto"/>
        </w:rPr>
        <w:t xml:space="preserve">bei antragstellenden </w:t>
      </w:r>
      <w:r w:rsidR="00983260" w:rsidRPr="005B3283">
        <w:rPr>
          <w:color w:val="auto"/>
        </w:rPr>
        <w:t>natürlichen Personen</w:t>
      </w:r>
      <w:r w:rsidRPr="005B3283">
        <w:rPr>
          <w:color w:val="auto"/>
        </w:rPr>
        <w:t>:</w:t>
      </w:r>
      <w:r w:rsidR="00983260" w:rsidRPr="005B3283">
        <w:rPr>
          <w:color w:val="auto"/>
        </w:rPr>
        <w:t xml:space="preserve"> ZMR-Ausdruck, </w:t>
      </w:r>
      <w:r w:rsidRPr="005B3283">
        <w:rPr>
          <w:color w:val="auto"/>
        </w:rPr>
        <w:t xml:space="preserve">welcher nicht älter als drei </w:t>
      </w:r>
      <w:r w:rsidR="00B20D45" w:rsidRPr="005B3283">
        <w:rPr>
          <w:color w:val="auto"/>
        </w:rPr>
        <w:t>Jahre</w:t>
      </w:r>
      <w:r w:rsidRPr="005B3283">
        <w:rPr>
          <w:color w:val="auto"/>
        </w:rPr>
        <w:t xml:space="preserve"> ist,</w:t>
      </w:r>
    </w:p>
    <w:p w14:paraId="4303F60F" w14:textId="77777777" w:rsidR="006B46DF" w:rsidRPr="005B3283" w:rsidRDefault="006B46DF" w:rsidP="00274519">
      <w:pPr>
        <w:pStyle w:val="53Literae2"/>
        <w:rPr>
          <w:color w:val="auto"/>
        </w:rPr>
      </w:pPr>
      <w:r w:rsidRPr="005B3283">
        <w:rPr>
          <w:color w:val="auto"/>
        </w:rPr>
        <w:tab/>
        <w:t>b)</w:t>
      </w:r>
      <w:r w:rsidRPr="005B3283">
        <w:rPr>
          <w:color w:val="auto"/>
        </w:rPr>
        <w:tab/>
      </w:r>
      <w:r w:rsidR="00A61EFC" w:rsidRPr="005B3283">
        <w:rPr>
          <w:color w:val="auto"/>
        </w:rPr>
        <w:t xml:space="preserve">bei antragstellenden </w:t>
      </w:r>
      <w:r w:rsidR="00983260" w:rsidRPr="005B3283">
        <w:rPr>
          <w:color w:val="auto"/>
        </w:rPr>
        <w:t>juristischen Personen</w:t>
      </w:r>
      <w:r w:rsidRPr="005B3283">
        <w:rPr>
          <w:color w:val="auto"/>
        </w:rPr>
        <w:t>: Firmenbuch</w:t>
      </w:r>
      <w:r w:rsidR="00983260" w:rsidRPr="005B3283">
        <w:rPr>
          <w:color w:val="auto"/>
        </w:rPr>
        <w:t>-Auszug</w:t>
      </w:r>
      <w:r w:rsidR="00274519" w:rsidRPr="005B3283">
        <w:rPr>
          <w:color w:val="auto"/>
        </w:rPr>
        <w:t xml:space="preserve"> bzw Auszug aus dem Stiftungs- und Fondsregisters des Bundesministeriums für Inneres</w:t>
      </w:r>
      <w:r w:rsidR="00983260" w:rsidRPr="005B3283">
        <w:rPr>
          <w:color w:val="auto"/>
        </w:rPr>
        <w:t xml:space="preserve">, </w:t>
      </w:r>
      <w:r w:rsidRPr="005B3283">
        <w:rPr>
          <w:color w:val="auto"/>
        </w:rPr>
        <w:t>welcher nicht älter als drei Monate ist,</w:t>
      </w:r>
    </w:p>
    <w:p w14:paraId="0A036F0D" w14:textId="77777777" w:rsidR="00983260" w:rsidRPr="005B3283" w:rsidRDefault="006B46DF" w:rsidP="00274519">
      <w:pPr>
        <w:pStyle w:val="53Literae2"/>
        <w:rPr>
          <w:color w:val="auto"/>
        </w:rPr>
      </w:pPr>
      <w:r w:rsidRPr="005B3283">
        <w:rPr>
          <w:color w:val="auto"/>
        </w:rPr>
        <w:tab/>
        <w:t>c)</w:t>
      </w:r>
      <w:r w:rsidRPr="005B3283">
        <w:rPr>
          <w:color w:val="auto"/>
        </w:rPr>
        <w:tab/>
      </w:r>
      <w:r w:rsidR="00A61EFC" w:rsidRPr="005B3283">
        <w:rPr>
          <w:color w:val="auto"/>
        </w:rPr>
        <w:t xml:space="preserve">bei antragstellenden </w:t>
      </w:r>
      <w:r w:rsidR="00983260" w:rsidRPr="005B3283">
        <w:rPr>
          <w:color w:val="auto"/>
        </w:rPr>
        <w:t>Vereinen</w:t>
      </w:r>
      <w:r w:rsidRPr="005B3283">
        <w:rPr>
          <w:color w:val="auto"/>
        </w:rPr>
        <w:t>:</w:t>
      </w:r>
      <w:r w:rsidR="00983260" w:rsidRPr="005B3283">
        <w:rPr>
          <w:color w:val="auto"/>
        </w:rPr>
        <w:t xml:space="preserve"> ein Vereins</w:t>
      </w:r>
      <w:r w:rsidRPr="005B3283">
        <w:rPr>
          <w:color w:val="auto"/>
        </w:rPr>
        <w:t>register</w:t>
      </w:r>
      <w:r w:rsidR="00983260" w:rsidRPr="005B3283">
        <w:rPr>
          <w:color w:val="auto"/>
        </w:rPr>
        <w:t>auszug</w:t>
      </w:r>
      <w:r w:rsidR="00831CBF" w:rsidRPr="005B3283">
        <w:rPr>
          <w:color w:val="auto"/>
        </w:rPr>
        <w:t>,</w:t>
      </w:r>
      <w:r w:rsidR="00983260" w:rsidRPr="005B3283">
        <w:rPr>
          <w:color w:val="auto"/>
        </w:rPr>
        <w:t xml:space="preserve"> </w:t>
      </w:r>
      <w:r w:rsidRPr="005B3283">
        <w:rPr>
          <w:color w:val="auto"/>
        </w:rPr>
        <w:t>welcher nicht älter als drei Monate ist</w:t>
      </w:r>
      <w:r w:rsidR="00983260" w:rsidRPr="005B3283">
        <w:rPr>
          <w:color w:val="auto"/>
        </w:rPr>
        <w:t>;</w:t>
      </w:r>
    </w:p>
    <w:p w14:paraId="40C7F1C8" w14:textId="6013DFB5" w:rsidR="00983260" w:rsidRPr="005B3283" w:rsidRDefault="006E14BA" w:rsidP="006E14BA">
      <w:pPr>
        <w:pStyle w:val="52Ziffere1"/>
        <w:rPr>
          <w:color w:val="auto"/>
        </w:rPr>
      </w:pPr>
      <w:r w:rsidRPr="005B3283">
        <w:rPr>
          <w:color w:val="auto"/>
        </w:rPr>
        <w:tab/>
      </w:r>
      <w:r w:rsidR="00C179DB" w:rsidRPr="005B3283">
        <w:rPr>
          <w:color w:val="auto"/>
        </w:rPr>
        <w:t>2.</w:t>
      </w:r>
      <w:r w:rsidRPr="005B3283">
        <w:rPr>
          <w:color w:val="auto"/>
        </w:rPr>
        <w:tab/>
      </w:r>
      <w:r w:rsidR="00983260" w:rsidRPr="005B3283">
        <w:rPr>
          <w:color w:val="auto"/>
        </w:rPr>
        <w:t>eine ausführliche Beschreibung des zu fördernden Projekts unter Angabe dessen Beginn und Dauer sowie Darlegung, für welche Tätigkeiten innerhalb des Projekts die Fördermittel ver</w:t>
      </w:r>
      <w:r w:rsidR="00A865F8" w:rsidRPr="005B3283">
        <w:rPr>
          <w:color w:val="auto"/>
        </w:rPr>
        <w:softHyphen/>
      </w:r>
      <w:r w:rsidR="00983260" w:rsidRPr="005B3283">
        <w:rPr>
          <w:color w:val="auto"/>
        </w:rPr>
        <w:t>wendet werden sollen;</w:t>
      </w:r>
      <w:r w:rsidR="00274519" w:rsidRPr="005B3283">
        <w:rPr>
          <w:color w:val="auto"/>
        </w:rPr>
        <w:t xml:space="preserve"> bei Basisförderungen eine ausführliche Beschreibung der kulturellen Aktivitäten der gemeinnützigen Einrichtung während des Kalenderjahres, für das die Basisförderung gewährt werden soll,</w:t>
      </w:r>
    </w:p>
    <w:p w14:paraId="51935800" w14:textId="121F1D6D" w:rsidR="00983260" w:rsidRPr="005B3283" w:rsidRDefault="006E14BA" w:rsidP="006E14BA">
      <w:pPr>
        <w:pStyle w:val="52Ziffere1"/>
        <w:rPr>
          <w:color w:val="auto"/>
        </w:rPr>
      </w:pPr>
      <w:r w:rsidRPr="005B3283">
        <w:rPr>
          <w:color w:val="auto"/>
        </w:rPr>
        <w:tab/>
      </w:r>
      <w:r w:rsidR="00C179DB" w:rsidRPr="005B3283">
        <w:rPr>
          <w:color w:val="auto"/>
        </w:rPr>
        <w:t>3.</w:t>
      </w:r>
      <w:r w:rsidRPr="005B3283">
        <w:rPr>
          <w:color w:val="auto"/>
        </w:rPr>
        <w:tab/>
      </w:r>
      <w:r w:rsidR="006B46DF" w:rsidRPr="005B3283">
        <w:rPr>
          <w:color w:val="auto"/>
        </w:rPr>
        <w:t xml:space="preserve">ein </w:t>
      </w:r>
      <w:r w:rsidR="00983260" w:rsidRPr="005B3283">
        <w:rPr>
          <w:color w:val="auto"/>
        </w:rPr>
        <w:t>Finanz</w:t>
      </w:r>
      <w:r w:rsidR="00831CBF" w:rsidRPr="005B3283">
        <w:rPr>
          <w:color w:val="auto"/>
        </w:rPr>
        <w:t>ierungsplan</w:t>
      </w:r>
      <w:r w:rsidR="006B46DF" w:rsidRPr="005B3283">
        <w:rPr>
          <w:color w:val="auto"/>
        </w:rPr>
        <w:t>, welcher jedenfalls</w:t>
      </w:r>
      <w:r w:rsidR="0069064A" w:rsidRPr="005B3283">
        <w:rPr>
          <w:color w:val="auto"/>
        </w:rPr>
        <w:t xml:space="preserve"> </w:t>
      </w:r>
      <w:r w:rsidR="006B46DF" w:rsidRPr="005B3283">
        <w:rPr>
          <w:color w:val="auto"/>
        </w:rPr>
        <w:t>eine</w:t>
      </w:r>
      <w:r w:rsidR="0069064A" w:rsidRPr="005B3283">
        <w:rPr>
          <w:color w:val="auto"/>
        </w:rPr>
        <w:t xml:space="preserve"> Gegenüberstellung der Eigenmittel, </w:t>
      </w:r>
      <w:r w:rsidR="006B46DF" w:rsidRPr="005B3283">
        <w:rPr>
          <w:color w:val="auto"/>
        </w:rPr>
        <w:t xml:space="preserve">der </w:t>
      </w:r>
      <w:r w:rsidR="0069064A" w:rsidRPr="005B3283">
        <w:rPr>
          <w:color w:val="auto"/>
        </w:rPr>
        <w:t>vor</w:t>
      </w:r>
      <w:r w:rsidR="006B46DF" w:rsidRPr="005B3283">
        <w:rPr>
          <w:color w:val="auto"/>
        </w:rPr>
        <w:t>aussichtlichen</w:t>
      </w:r>
      <w:r w:rsidR="0069064A" w:rsidRPr="005B3283">
        <w:rPr>
          <w:color w:val="auto"/>
        </w:rPr>
        <w:t xml:space="preserve"> Erträge sowie </w:t>
      </w:r>
      <w:r w:rsidR="006B46DF" w:rsidRPr="005B3283">
        <w:rPr>
          <w:color w:val="auto"/>
        </w:rPr>
        <w:t xml:space="preserve">der </w:t>
      </w:r>
      <w:r w:rsidR="0069064A" w:rsidRPr="005B3283">
        <w:rPr>
          <w:color w:val="auto"/>
        </w:rPr>
        <w:t xml:space="preserve">Drittfinanzierungen bzw. </w:t>
      </w:r>
      <w:r w:rsidR="006B46DF" w:rsidRPr="005B3283">
        <w:rPr>
          <w:color w:val="auto"/>
        </w:rPr>
        <w:t>des</w:t>
      </w:r>
      <w:r w:rsidR="003A5CDB" w:rsidRPr="005B3283">
        <w:rPr>
          <w:color w:val="auto"/>
        </w:rPr>
        <w:t xml:space="preserve"> </w:t>
      </w:r>
      <w:r w:rsidR="0069064A" w:rsidRPr="005B3283">
        <w:rPr>
          <w:color w:val="auto"/>
        </w:rPr>
        <w:t>Sponsoring (Einnahmen-Ausgabe</w:t>
      </w:r>
      <w:r w:rsidR="006B46DF" w:rsidRPr="005B3283">
        <w:rPr>
          <w:color w:val="auto"/>
        </w:rPr>
        <w:t>n</w:t>
      </w:r>
      <w:r w:rsidR="0069064A" w:rsidRPr="005B3283">
        <w:rPr>
          <w:color w:val="auto"/>
        </w:rPr>
        <w:t>-Rechnung)</w:t>
      </w:r>
      <w:r w:rsidR="006B46DF" w:rsidRPr="005B3283">
        <w:rPr>
          <w:color w:val="auto"/>
        </w:rPr>
        <w:t xml:space="preserve"> enthält</w:t>
      </w:r>
      <w:r w:rsidR="0069064A" w:rsidRPr="005B3283">
        <w:rPr>
          <w:color w:val="auto"/>
        </w:rPr>
        <w:t>;</w:t>
      </w:r>
    </w:p>
    <w:p w14:paraId="1CA3E9BE" w14:textId="77777777" w:rsidR="00831CBF" w:rsidRPr="005B3283" w:rsidRDefault="006E14BA" w:rsidP="006E14BA">
      <w:pPr>
        <w:pStyle w:val="52Ziffere1"/>
        <w:rPr>
          <w:color w:val="auto"/>
        </w:rPr>
      </w:pPr>
      <w:r w:rsidRPr="005B3283">
        <w:rPr>
          <w:color w:val="auto"/>
        </w:rPr>
        <w:tab/>
      </w:r>
      <w:r w:rsidR="00C179DB" w:rsidRPr="005B3283">
        <w:rPr>
          <w:color w:val="auto"/>
        </w:rPr>
        <w:t>4.</w:t>
      </w:r>
      <w:r w:rsidRPr="005B3283">
        <w:rPr>
          <w:color w:val="auto"/>
        </w:rPr>
        <w:tab/>
      </w:r>
      <w:r w:rsidR="000A1C67" w:rsidRPr="005B3283">
        <w:rPr>
          <w:color w:val="auto"/>
        </w:rPr>
        <w:t xml:space="preserve">Förderanträge an bzw. Förderzusagen </w:t>
      </w:r>
      <w:r w:rsidR="00AB0E6B" w:rsidRPr="005B3283">
        <w:rPr>
          <w:color w:val="auto"/>
        </w:rPr>
        <w:t xml:space="preserve">sowie Fördermittel </w:t>
      </w:r>
      <w:r w:rsidR="000A1C67" w:rsidRPr="005B3283">
        <w:rPr>
          <w:color w:val="auto"/>
        </w:rPr>
        <w:t>von anderen Stellen des Landes Burgenland</w:t>
      </w:r>
      <w:r w:rsidR="00AD333E" w:rsidRPr="005B3283">
        <w:rPr>
          <w:color w:val="auto"/>
        </w:rPr>
        <w:t xml:space="preserve"> </w:t>
      </w:r>
      <w:r w:rsidR="000A1C67" w:rsidRPr="005B3283">
        <w:rPr>
          <w:color w:val="auto"/>
        </w:rPr>
        <w:t>oder anderer Gebietskörperschaften</w:t>
      </w:r>
      <w:r w:rsidR="00AD333E" w:rsidRPr="005B3283">
        <w:rPr>
          <w:color w:val="auto"/>
        </w:rPr>
        <w:t xml:space="preserve"> (Bund, Gemeinde, Stadt)</w:t>
      </w:r>
      <w:r w:rsidR="000A1C67" w:rsidRPr="005B3283">
        <w:rPr>
          <w:color w:val="auto"/>
        </w:rPr>
        <w:t xml:space="preserve"> </w:t>
      </w:r>
      <w:r w:rsidR="00831CBF" w:rsidRPr="005B3283">
        <w:rPr>
          <w:color w:val="auto"/>
        </w:rPr>
        <w:t>und Rechtsträger</w:t>
      </w:r>
      <w:r w:rsidR="00AD333E" w:rsidRPr="005B3283">
        <w:rPr>
          <w:color w:val="auto"/>
        </w:rPr>
        <w:t xml:space="preserve"> für das gegenständliche Projekt bzw. die gegenständliche Basisförderung</w:t>
      </w:r>
      <w:r w:rsidR="00831CBF" w:rsidRPr="005B3283">
        <w:rPr>
          <w:color w:val="auto"/>
        </w:rPr>
        <w:t>;</w:t>
      </w:r>
    </w:p>
    <w:p w14:paraId="574AED85" w14:textId="77777777" w:rsidR="00F91FC3" w:rsidRPr="005B3283" w:rsidRDefault="006E14BA" w:rsidP="006E14BA">
      <w:pPr>
        <w:pStyle w:val="52Ziffere1"/>
        <w:rPr>
          <w:color w:val="auto"/>
        </w:rPr>
      </w:pPr>
      <w:r w:rsidRPr="005B3283">
        <w:rPr>
          <w:color w:val="auto"/>
        </w:rPr>
        <w:tab/>
      </w:r>
      <w:r w:rsidR="00C179DB" w:rsidRPr="005B3283">
        <w:rPr>
          <w:color w:val="auto"/>
        </w:rPr>
        <w:t>5.</w:t>
      </w:r>
      <w:r w:rsidRPr="005B3283">
        <w:rPr>
          <w:color w:val="auto"/>
        </w:rPr>
        <w:tab/>
      </w:r>
      <w:r w:rsidR="006B46DF" w:rsidRPr="005B3283">
        <w:rPr>
          <w:color w:val="auto"/>
        </w:rPr>
        <w:t xml:space="preserve">eine </w:t>
      </w:r>
      <w:r w:rsidR="000A1C67" w:rsidRPr="005B3283">
        <w:rPr>
          <w:color w:val="auto"/>
        </w:rPr>
        <w:t xml:space="preserve">Aufstellung der in den letzten </w:t>
      </w:r>
      <w:r w:rsidR="006B46DF" w:rsidRPr="005B3283">
        <w:rPr>
          <w:color w:val="auto"/>
        </w:rPr>
        <w:t xml:space="preserve">fünf </w:t>
      </w:r>
      <w:r w:rsidR="000A1C67" w:rsidRPr="005B3283">
        <w:rPr>
          <w:color w:val="auto"/>
        </w:rPr>
        <w:t xml:space="preserve">Jahren vor </w:t>
      </w:r>
      <w:r w:rsidR="00274519" w:rsidRPr="005B3283">
        <w:rPr>
          <w:color w:val="auto"/>
        </w:rPr>
        <w:t xml:space="preserve">Antragstellung auf Förderung </w:t>
      </w:r>
      <w:r w:rsidR="0099304F" w:rsidRPr="005B3283">
        <w:rPr>
          <w:color w:val="auto"/>
        </w:rPr>
        <w:t xml:space="preserve">erhaltenen Förderungen durch </w:t>
      </w:r>
      <w:r w:rsidR="00AD333E" w:rsidRPr="005B3283">
        <w:rPr>
          <w:color w:val="auto"/>
        </w:rPr>
        <w:t>Förderstellen des</w:t>
      </w:r>
      <w:r w:rsidR="0099304F" w:rsidRPr="005B3283">
        <w:rPr>
          <w:color w:val="auto"/>
        </w:rPr>
        <w:t xml:space="preserve"> Land</w:t>
      </w:r>
      <w:r w:rsidR="00AD333E" w:rsidRPr="005B3283">
        <w:rPr>
          <w:color w:val="auto"/>
        </w:rPr>
        <w:t>es</w:t>
      </w:r>
      <w:r w:rsidR="0099304F" w:rsidRPr="005B3283">
        <w:rPr>
          <w:color w:val="auto"/>
        </w:rPr>
        <w:t xml:space="preserve"> Burgenland</w:t>
      </w:r>
      <w:r w:rsidR="00AD333E" w:rsidRPr="005B3283">
        <w:rPr>
          <w:color w:val="auto"/>
        </w:rPr>
        <w:t>, der Gemeinde/Stadt und des Bundes</w:t>
      </w:r>
      <w:r w:rsidR="00162214" w:rsidRPr="005B3283">
        <w:rPr>
          <w:color w:val="auto"/>
        </w:rPr>
        <w:t>;</w:t>
      </w:r>
    </w:p>
    <w:p w14:paraId="7086FCCD" w14:textId="77777777" w:rsidR="000A1C67" w:rsidRPr="005B3283" w:rsidRDefault="006E14BA" w:rsidP="006E14BA">
      <w:pPr>
        <w:pStyle w:val="52Ziffere1"/>
        <w:rPr>
          <w:color w:val="auto"/>
        </w:rPr>
      </w:pPr>
      <w:r w:rsidRPr="005B3283">
        <w:rPr>
          <w:color w:val="auto"/>
        </w:rPr>
        <w:tab/>
      </w:r>
      <w:r w:rsidR="00C179DB" w:rsidRPr="005B3283">
        <w:rPr>
          <w:color w:val="auto"/>
        </w:rPr>
        <w:t>6.</w:t>
      </w:r>
      <w:r w:rsidRPr="005B3283">
        <w:rPr>
          <w:color w:val="auto"/>
        </w:rPr>
        <w:tab/>
      </w:r>
      <w:r w:rsidR="00AD333E" w:rsidRPr="005B3283">
        <w:rPr>
          <w:color w:val="auto"/>
        </w:rPr>
        <w:t>die schriftliche Bestätigung im Förderantrag darüber</w:t>
      </w:r>
      <w:r w:rsidR="000A1C67" w:rsidRPr="005B3283">
        <w:rPr>
          <w:color w:val="auto"/>
        </w:rPr>
        <w:t xml:space="preserve">, dass in den letzten drei Jahren kein Insolvenzeröffnungsverfahren anhängig war und insbesondere zum Zeitpunkt der Antragstellung über das Vermögen kein </w:t>
      </w:r>
      <w:r w:rsidR="00162214" w:rsidRPr="005B3283">
        <w:rPr>
          <w:color w:val="auto"/>
        </w:rPr>
        <w:t>Insolvenzverfahren eröffnet ist;</w:t>
      </w:r>
    </w:p>
    <w:p w14:paraId="059D3D7C" w14:textId="17682C85" w:rsidR="00162214" w:rsidRPr="005B3283" w:rsidRDefault="006E14BA" w:rsidP="006E14BA">
      <w:pPr>
        <w:pStyle w:val="52Ziffere1"/>
        <w:rPr>
          <w:color w:val="auto"/>
        </w:rPr>
      </w:pPr>
      <w:r w:rsidRPr="005B3283">
        <w:rPr>
          <w:color w:val="auto"/>
        </w:rPr>
        <w:tab/>
      </w:r>
      <w:r w:rsidR="00C179DB" w:rsidRPr="005B3283">
        <w:rPr>
          <w:color w:val="auto"/>
        </w:rPr>
        <w:t>7.</w:t>
      </w:r>
      <w:r w:rsidRPr="005B3283">
        <w:rPr>
          <w:color w:val="auto"/>
        </w:rPr>
        <w:tab/>
      </w:r>
      <w:r w:rsidR="00AD333E" w:rsidRPr="005B3283">
        <w:rPr>
          <w:color w:val="auto"/>
        </w:rPr>
        <w:t>eine schriftliche Erläuterung über das</w:t>
      </w:r>
      <w:r w:rsidR="00162214" w:rsidRPr="005B3283">
        <w:rPr>
          <w:color w:val="auto"/>
        </w:rPr>
        <w:t xml:space="preserve"> Vorliegen der fachlichen Voraussetzungen zur Durchführung des zu fördernden Vorhabens</w:t>
      </w:r>
      <w:r w:rsidR="00274519" w:rsidRPr="005B3283">
        <w:rPr>
          <w:color w:val="auto"/>
        </w:rPr>
        <w:t xml:space="preserve"> </w:t>
      </w:r>
      <w:r w:rsidR="005A4E31" w:rsidRPr="005B3283">
        <w:rPr>
          <w:color w:val="auto"/>
        </w:rPr>
        <w:t xml:space="preserve">bzw. </w:t>
      </w:r>
      <w:r w:rsidR="00274519" w:rsidRPr="005B3283">
        <w:rPr>
          <w:color w:val="auto"/>
        </w:rPr>
        <w:t>bei Antrag auf Basisförderung zur Durchführung</w:t>
      </w:r>
      <w:r w:rsidR="002D6E40" w:rsidRPr="005B3283">
        <w:rPr>
          <w:color w:val="auto"/>
        </w:rPr>
        <w:t xml:space="preserve"> der</w:t>
      </w:r>
      <w:r w:rsidR="00274519" w:rsidRPr="005B3283">
        <w:rPr>
          <w:color w:val="auto"/>
        </w:rPr>
        <w:t xml:space="preserve"> kulturellen Aktivitäten der gemeinnützigen Einrichtung</w:t>
      </w:r>
      <w:r w:rsidR="00162214" w:rsidRPr="005B3283">
        <w:rPr>
          <w:color w:val="auto"/>
        </w:rPr>
        <w:t>;</w:t>
      </w:r>
    </w:p>
    <w:p w14:paraId="7C4C7F02" w14:textId="77777777" w:rsidR="000A1C67" w:rsidRPr="005B3283" w:rsidRDefault="006E14BA" w:rsidP="006E14BA">
      <w:pPr>
        <w:pStyle w:val="52Ziffere1"/>
        <w:rPr>
          <w:color w:val="auto"/>
        </w:rPr>
      </w:pPr>
      <w:r w:rsidRPr="005B3283">
        <w:rPr>
          <w:color w:val="auto"/>
        </w:rPr>
        <w:tab/>
      </w:r>
      <w:r w:rsidR="00C179DB" w:rsidRPr="005B3283">
        <w:rPr>
          <w:color w:val="auto"/>
        </w:rPr>
        <w:t>8.</w:t>
      </w:r>
      <w:r w:rsidRPr="005B3283">
        <w:rPr>
          <w:color w:val="auto"/>
        </w:rPr>
        <w:tab/>
      </w:r>
      <w:r w:rsidR="006B46DF" w:rsidRPr="005B3283">
        <w:rPr>
          <w:color w:val="auto"/>
        </w:rPr>
        <w:t xml:space="preserve">ein </w:t>
      </w:r>
      <w:r w:rsidR="00C355F2" w:rsidRPr="005B3283">
        <w:rPr>
          <w:color w:val="auto"/>
        </w:rPr>
        <w:t>unterfertigtes F</w:t>
      </w:r>
      <w:r w:rsidR="009A2671" w:rsidRPr="005B3283">
        <w:rPr>
          <w:color w:val="auto"/>
        </w:rPr>
        <w:t>ormular der Kenntnisnahme der Richtlinien</w:t>
      </w:r>
      <w:r w:rsidR="00AD333E" w:rsidRPr="005B3283">
        <w:rPr>
          <w:color w:val="auto"/>
        </w:rPr>
        <w:t>, der Datenschutzerklärung</w:t>
      </w:r>
      <w:r w:rsidR="000D1E19" w:rsidRPr="005B3283">
        <w:rPr>
          <w:color w:val="auto"/>
        </w:rPr>
        <w:t xml:space="preserve"> und Förderbedingungen des Landes</w:t>
      </w:r>
      <w:r w:rsidR="00162214" w:rsidRPr="005B3283">
        <w:rPr>
          <w:color w:val="auto"/>
        </w:rPr>
        <w:t>.</w:t>
      </w:r>
    </w:p>
    <w:p w14:paraId="1DB15C13" w14:textId="560FBEAA" w:rsidR="000A1C67" w:rsidRPr="005B3283" w:rsidRDefault="00C179DB" w:rsidP="006E14BA">
      <w:pPr>
        <w:pStyle w:val="51Abs"/>
        <w:rPr>
          <w:color w:val="auto"/>
        </w:rPr>
      </w:pPr>
      <w:r w:rsidRPr="005B3283">
        <w:rPr>
          <w:color w:val="auto"/>
        </w:rPr>
        <w:t>(</w:t>
      </w:r>
      <w:r w:rsidR="00BA6082" w:rsidRPr="005B3283">
        <w:rPr>
          <w:color w:val="auto"/>
        </w:rPr>
        <w:t>7</w:t>
      </w:r>
      <w:r w:rsidRPr="005B3283">
        <w:rPr>
          <w:color w:val="auto"/>
        </w:rPr>
        <w:t>)</w:t>
      </w:r>
      <w:r w:rsidRPr="005B3283">
        <w:rPr>
          <w:color w:val="auto"/>
        </w:rPr>
        <w:tab/>
      </w:r>
      <w:r w:rsidR="007A3F24" w:rsidRPr="005B3283">
        <w:rPr>
          <w:color w:val="auto"/>
        </w:rPr>
        <w:t xml:space="preserve">Die Förderstelle kann </w:t>
      </w:r>
      <w:r w:rsidR="00843EE3" w:rsidRPr="005B3283">
        <w:rPr>
          <w:color w:val="auto"/>
        </w:rPr>
        <w:t xml:space="preserve">jederzeit </w:t>
      </w:r>
      <w:r w:rsidR="007A3F24" w:rsidRPr="005B3283">
        <w:rPr>
          <w:color w:val="auto"/>
        </w:rPr>
        <w:t xml:space="preserve">weitere, für die Beurteilung des Förderansuchens notwendige Unterlagen </w:t>
      </w:r>
      <w:r w:rsidR="009A2671" w:rsidRPr="005B3283">
        <w:rPr>
          <w:color w:val="auto"/>
        </w:rPr>
        <w:t xml:space="preserve">unter Fristvorgabe </w:t>
      </w:r>
      <w:r w:rsidR="007A3F24" w:rsidRPr="005B3283">
        <w:rPr>
          <w:color w:val="auto"/>
        </w:rPr>
        <w:t>verlangen.</w:t>
      </w:r>
    </w:p>
    <w:p w14:paraId="3826118E" w14:textId="0D3C24B2" w:rsidR="00AB0E6B" w:rsidRPr="005B3283" w:rsidRDefault="00AB0E6B" w:rsidP="00AB0E6B">
      <w:pPr>
        <w:pStyle w:val="51Abs"/>
        <w:rPr>
          <w:color w:val="auto"/>
        </w:rPr>
      </w:pPr>
      <w:r w:rsidRPr="005B3283">
        <w:rPr>
          <w:color w:val="auto"/>
        </w:rPr>
        <w:t>(</w:t>
      </w:r>
      <w:r w:rsidR="00BA6082" w:rsidRPr="005B3283">
        <w:rPr>
          <w:color w:val="auto"/>
        </w:rPr>
        <w:t>8</w:t>
      </w:r>
      <w:r w:rsidRPr="005B3283">
        <w:rPr>
          <w:color w:val="auto"/>
        </w:rPr>
        <w:t>)</w:t>
      </w:r>
      <w:r w:rsidRPr="005B3283">
        <w:rPr>
          <w:color w:val="auto"/>
        </w:rPr>
        <w:tab/>
        <w:t xml:space="preserve">Ein trotz </w:t>
      </w:r>
      <w:r w:rsidR="00712339" w:rsidRPr="005B3283">
        <w:rPr>
          <w:color w:val="auto"/>
        </w:rPr>
        <w:t xml:space="preserve">Verbesserungsersuchen der Förderstelle </w:t>
      </w:r>
      <w:r w:rsidRPr="005B3283">
        <w:rPr>
          <w:color w:val="auto"/>
        </w:rPr>
        <w:t xml:space="preserve">nicht den Vorgaben entsprechendes Förderansuchen sowie die Nichtvorlage der </w:t>
      </w:r>
      <w:r w:rsidR="00712339" w:rsidRPr="005B3283">
        <w:rPr>
          <w:color w:val="auto"/>
        </w:rPr>
        <w:t>nach Abs. </w:t>
      </w:r>
      <w:r w:rsidR="007568E9">
        <w:rPr>
          <w:color w:val="auto"/>
        </w:rPr>
        <w:t>6</w:t>
      </w:r>
      <w:r w:rsidR="00712339" w:rsidRPr="005B3283">
        <w:rPr>
          <w:color w:val="auto"/>
        </w:rPr>
        <w:t xml:space="preserve"> angeforderten Unterlagen binnen angemessener Frist hat die Zurückweisung des Förderansuchens zur Folge.</w:t>
      </w:r>
    </w:p>
    <w:p w14:paraId="277C4775" w14:textId="7655874B" w:rsidR="005A4E31" w:rsidRPr="005B3283" w:rsidRDefault="000F4DDB" w:rsidP="00AB0E6B">
      <w:pPr>
        <w:pStyle w:val="51Abs"/>
        <w:rPr>
          <w:color w:val="auto"/>
        </w:rPr>
      </w:pPr>
      <w:r w:rsidRPr="005B3283">
        <w:rPr>
          <w:color w:val="auto"/>
        </w:rPr>
        <w:t>(</w:t>
      </w:r>
      <w:r w:rsidR="00BA6082" w:rsidRPr="005B3283">
        <w:rPr>
          <w:color w:val="auto"/>
        </w:rPr>
        <w:t>9</w:t>
      </w:r>
      <w:r w:rsidRPr="005B3283">
        <w:rPr>
          <w:color w:val="auto"/>
        </w:rPr>
        <w:t xml:space="preserve">) </w:t>
      </w:r>
      <w:r w:rsidR="009D314D" w:rsidRPr="005B3283">
        <w:rPr>
          <w:color w:val="auto"/>
        </w:rPr>
        <w:t>Bei mehrjährigen Förderansuchen</w:t>
      </w:r>
      <w:r w:rsidR="002360BE" w:rsidRPr="005B3283">
        <w:rPr>
          <w:color w:val="auto"/>
        </w:rPr>
        <w:t xml:space="preserve"> haben sich d</w:t>
      </w:r>
      <w:r w:rsidRPr="005B3283">
        <w:rPr>
          <w:color w:val="auto"/>
        </w:rPr>
        <w:t xml:space="preserve">ie Angaben gemäß Abs. </w:t>
      </w:r>
      <w:r w:rsidR="007568E9">
        <w:rPr>
          <w:color w:val="auto"/>
        </w:rPr>
        <w:t>6</w:t>
      </w:r>
      <w:r w:rsidRPr="005B3283">
        <w:rPr>
          <w:color w:val="auto"/>
        </w:rPr>
        <w:t xml:space="preserve"> auf den </w:t>
      </w:r>
      <w:r w:rsidR="002360BE" w:rsidRPr="005B3283">
        <w:rPr>
          <w:color w:val="auto"/>
        </w:rPr>
        <w:t xml:space="preserve">gesamten </w:t>
      </w:r>
      <w:r w:rsidRPr="005B3283">
        <w:rPr>
          <w:color w:val="auto"/>
        </w:rPr>
        <w:t>beantragten Förderungszeitraum</w:t>
      </w:r>
      <w:r w:rsidR="002360BE" w:rsidRPr="005B3283">
        <w:rPr>
          <w:color w:val="auto"/>
        </w:rPr>
        <w:t xml:space="preserve"> zu beziehen</w:t>
      </w:r>
      <w:r w:rsidRPr="005B3283">
        <w:rPr>
          <w:color w:val="auto"/>
        </w:rPr>
        <w:t>.</w:t>
      </w:r>
    </w:p>
    <w:p w14:paraId="65CE294B" w14:textId="77777777" w:rsidR="005C78D1" w:rsidRPr="005B3283" w:rsidRDefault="005C78D1" w:rsidP="00AB0E6B">
      <w:pPr>
        <w:pStyle w:val="51Abs"/>
        <w:rPr>
          <w:color w:val="auto"/>
        </w:rPr>
      </w:pPr>
    </w:p>
    <w:p w14:paraId="311321A0" w14:textId="77777777" w:rsidR="00FE6127" w:rsidRPr="005B3283" w:rsidRDefault="009A2671" w:rsidP="00FE6127">
      <w:pPr>
        <w:pStyle w:val="44UeberschrArt"/>
        <w:rPr>
          <w:color w:val="auto"/>
        </w:rPr>
      </w:pPr>
      <w:r w:rsidRPr="005B3283">
        <w:rPr>
          <w:color w:val="auto"/>
        </w:rPr>
        <w:t>§</w:t>
      </w:r>
      <w:r w:rsidR="006E14BA" w:rsidRPr="005B3283">
        <w:rPr>
          <w:color w:val="auto"/>
        </w:rPr>
        <w:t> </w:t>
      </w:r>
      <w:r w:rsidRPr="005B3283">
        <w:rPr>
          <w:color w:val="auto"/>
        </w:rPr>
        <w:t>5</w:t>
      </w:r>
    </w:p>
    <w:p w14:paraId="45FDC8DF" w14:textId="77777777" w:rsidR="000A1C67" w:rsidRPr="005B3283" w:rsidRDefault="000A1C67" w:rsidP="00FE6127">
      <w:pPr>
        <w:pStyle w:val="45UeberschrPara"/>
        <w:rPr>
          <w:color w:val="auto"/>
        </w:rPr>
      </w:pPr>
      <w:r w:rsidRPr="005B3283">
        <w:rPr>
          <w:color w:val="auto"/>
        </w:rPr>
        <w:t>Verfahren</w:t>
      </w:r>
    </w:p>
    <w:p w14:paraId="340FF35F" w14:textId="12809DF2" w:rsidR="000A1C67" w:rsidRPr="005B3283" w:rsidRDefault="000A1C67" w:rsidP="006E14BA">
      <w:pPr>
        <w:pStyle w:val="51Abs"/>
        <w:rPr>
          <w:color w:val="auto"/>
        </w:rPr>
      </w:pPr>
      <w:r w:rsidRPr="005B3283">
        <w:rPr>
          <w:color w:val="auto"/>
        </w:rPr>
        <w:t>(1)</w:t>
      </w:r>
      <w:r w:rsidR="00FE6127" w:rsidRPr="005B3283">
        <w:rPr>
          <w:color w:val="auto"/>
        </w:rPr>
        <w:tab/>
      </w:r>
      <w:r w:rsidR="00040384" w:rsidRPr="005B3283">
        <w:rPr>
          <w:color w:val="auto"/>
        </w:rPr>
        <w:t xml:space="preserve">Alle </w:t>
      </w:r>
      <w:r w:rsidRPr="005B3283">
        <w:rPr>
          <w:color w:val="auto"/>
        </w:rPr>
        <w:t>Förder</w:t>
      </w:r>
      <w:r w:rsidR="009A2671" w:rsidRPr="005B3283">
        <w:rPr>
          <w:color w:val="auto"/>
        </w:rPr>
        <w:t xml:space="preserve">ansuchen </w:t>
      </w:r>
      <w:r w:rsidR="00040384" w:rsidRPr="005B3283">
        <w:rPr>
          <w:color w:val="auto"/>
        </w:rPr>
        <w:t>sind ge</w:t>
      </w:r>
      <w:r w:rsidR="00A62E98" w:rsidRPr="005B3283">
        <w:rPr>
          <w:color w:val="auto"/>
        </w:rPr>
        <w:t xml:space="preserve">sammelt dem </w:t>
      </w:r>
      <w:r w:rsidR="007952D4" w:rsidRPr="005B3283">
        <w:rPr>
          <w:color w:val="auto"/>
        </w:rPr>
        <w:t xml:space="preserve">jeweils </w:t>
      </w:r>
      <w:r w:rsidR="00A62E98" w:rsidRPr="005B3283">
        <w:rPr>
          <w:color w:val="auto"/>
        </w:rPr>
        <w:t xml:space="preserve">zuständigen Kulturbeirat vorzulegen und einer </w:t>
      </w:r>
      <w:r w:rsidRPr="005B3283">
        <w:rPr>
          <w:color w:val="auto"/>
        </w:rPr>
        <w:t>Beurteilung</w:t>
      </w:r>
      <w:r w:rsidR="009A2671" w:rsidRPr="005B3283">
        <w:rPr>
          <w:color w:val="auto"/>
        </w:rPr>
        <w:t xml:space="preserve"> </w:t>
      </w:r>
      <w:r w:rsidR="00913402" w:rsidRPr="005B3283">
        <w:rPr>
          <w:color w:val="auto"/>
        </w:rPr>
        <w:t xml:space="preserve">sowohl </w:t>
      </w:r>
      <w:r w:rsidR="00562A14" w:rsidRPr="005B3283">
        <w:rPr>
          <w:color w:val="auto"/>
        </w:rPr>
        <w:t xml:space="preserve">fachlich </w:t>
      </w:r>
      <w:r w:rsidR="00913402" w:rsidRPr="005B3283">
        <w:rPr>
          <w:color w:val="auto"/>
        </w:rPr>
        <w:t xml:space="preserve">inhaltlich als auch </w:t>
      </w:r>
      <w:r w:rsidR="00562A14" w:rsidRPr="005B3283">
        <w:rPr>
          <w:color w:val="auto"/>
        </w:rPr>
        <w:t>hinsichtlich der</w:t>
      </w:r>
      <w:r w:rsidR="00913402" w:rsidRPr="005B3283">
        <w:rPr>
          <w:color w:val="auto"/>
        </w:rPr>
        <w:t xml:space="preserve"> Angemessenheit der Kosten und Schlüssigkeit der Gesamtfinanzierung</w:t>
      </w:r>
      <w:r w:rsidR="002C68CC" w:rsidRPr="005B3283">
        <w:rPr>
          <w:color w:val="auto"/>
        </w:rPr>
        <w:t xml:space="preserve"> zu </w:t>
      </w:r>
      <w:r w:rsidRPr="005B3283">
        <w:rPr>
          <w:color w:val="auto"/>
        </w:rPr>
        <w:t>un</w:t>
      </w:r>
      <w:r w:rsidR="006457DE" w:rsidRPr="005B3283">
        <w:rPr>
          <w:color w:val="auto"/>
        </w:rPr>
        <w:t>terziehen</w:t>
      </w:r>
      <w:r w:rsidR="00A62E98" w:rsidRPr="005B3283">
        <w:rPr>
          <w:color w:val="auto"/>
        </w:rPr>
        <w:t>.</w:t>
      </w:r>
      <w:r w:rsidR="006457DE" w:rsidRPr="005B3283">
        <w:rPr>
          <w:color w:val="auto"/>
        </w:rPr>
        <w:t xml:space="preserve"> </w:t>
      </w:r>
      <w:r w:rsidR="00A62E98" w:rsidRPr="005B3283">
        <w:rPr>
          <w:color w:val="auto"/>
        </w:rPr>
        <w:t>D</w:t>
      </w:r>
      <w:r w:rsidR="006457DE" w:rsidRPr="005B3283">
        <w:rPr>
          <w:color w:val="auto"/>
        </w:rPr>
        <w:t xml:space="preserve">er </w:t>
      </w:r>
      <w:r w:rsidR="00A62E98" w:rsidRPr="005B3283">
        <w:rPr>
          <w:color w:val="auto"/>
        </w:rPr>
        <w:t xml:space="preserve">Kulturbeirat hat </w:t>
      </w:r>
      <w:r w:rsidR="006961AA" w:rsidRPr="005B3283">
        <w:rPr>
          <w:color w:val="auto"/>
        </w:rPr>
        <w:t xml:space="preserve">innerhalb einer angemessenen Frist </w:t>
      </w:r>
      <w:r w:rsidR="002C68CC" w:rsidRPr="005B3283">
        <w:rPr>
          <w:color w:val="auto"/>
        </w:rPr>
        <w:t xml:space="preserve">unter Bedachtnahme auf die Grundsätze gemäß § 1 Abs. 2 </w:t>
      </w:r>
      <w:r w:rsidR="006457DE" w:rsidRPr="005B3283">
        <w:rPr>
          <w:color w:val="auto"/>
        </w:rPr>
        <w:t xml:space="preserve">eine Empfehlung </w:t>
      </w:r>
      <w:r w:rsidR="002C68CC" w:rsidRPr="005B3283">
        <w:rPr>
          <w:color w:val="auto"/>
        </w:rPr>
        <w:t xml:space="preserve">zur Gewährung der Förderung </w:t>
      </w:r>
      <w:r w:rsidR="006F4F99" w:rsidRPr="005B3283">
        <w:rPr>
          <w:color w:val="auto"/>
        </w:rPr>
        <w:t xml:space="preserve">und </w:t>
      </w:r>
      <w:r w:rsidR="002C68CC" w:rsidRPr="005B3283">
        <w:rPr>
          <w:color w:val="auto"/>
        </w:rPr>
        <w:t xml:space="preserve">auch hinsichtlich der Höhe </w:t>
      </w:r>
      <w:r w:rsidR="004B2D53" w:rsidRPr="005B3283">
        <w:rPr>
          <w:color w:val="auto"/>
        </w:rPr>
        <w:t xml:space="preserve">und </w:t>
      </w:r>
      <w:r w:rsidR="00FE33E2" w:rsidRPr="005B3283">
        <w:rPr>
          <w:color w:val="auto"/>
        </w:rPr>
        <w:t xml:space="preserve">zur allfälligen </w:t>
      </w:r>
      <w:proofErr w:type="spellStart"/>
      <w:r w:rsidR="00FE33E2" w:rsidRPr="005B3283">
        <w:rPr>
          <w:color w:val="auto"/>
        </w:rPr>
        <w:t>Mehrjährigkeit</w:t>
      </w:r>
      <w:proofErr w:type="spellEnd"/>
      <w:r w:rsidR="00FE33E2" w:rsidRPr="005B3283">
        <w:rPr>
          <w:color w:val="auto"/>
        </w:rPr>
        <w:t xml:space="preserve"> </w:t>
      </w:r>
      <w:r w:rsidR="006457DE" w:rsidRPr="005B3283">
        <w:rPr>
          <w:color w:val="auto"/>
        </w:rPr>
        <w:t>abzugeben.</w:t>
      </w:r>
      <w:r w:rsidR="004523ED" w:rsidRPr="005B3283">
        <w:rPr>
          <w:color w:val="auto"/>
        </w:rPr>
        <w:t xml:space="preserve"> Dabei ist auch darauf Bedacht zu nehmen, ob der Förderungswerber über die zur Durchführung des zu fördernden Vorhabens notwendigen fachlichen und künstlerischen Voraussetzungen verfügt.</w:t>
      </w:r>
      <w:r w:rsidR="002C68CC" w:rsidRPr="005B3283">
        <w:rPr>
          <w:color w:val="auto"/>
        </w:rPr>
        <w:t xml:space="preserve"> </w:t>
      </w:r>
      <w:r w:rsidR="00040384" w:rsidRPr="005B3283">
        <w:rPr>
          <w:color w:val="auto"/>
        </w:rPr>
        <w:t xml:space="preserve">Der Kulturbeirat hat die Förderansuchen insbesondere hinsichtlich der in § 2 genannten Kriterien zu prüfen und in seiner Empfehlung eine Reihung </w:t>
      </w:r>
      <w:r w:rsidR="00412318" w:rsidRPr="005B3283">
        <w:rPr>
          <w:color w:val="auto"/>
        </w:rPr>
        <w:t xml:space="preserve">der zu gewährenden Förderungen samt Begründung vorzunehmen. </w:t>
      </w:r>
      <w:r w:rsidR="007C703E" w:rsidRPr="005B3283">
        <w:rPr>
          <w:color w:val="auto"/>
        </w:rPr>
        <w:t xml:space="preserve">Diese Reihung erfolgt anhand eines Punktesystems. </w:t>
      </w:r>
      <w:r w:rsidR="00B23913" w:rsidRPr="005B3283">
        <w:rPr>
          <w:color w:val="auto"/>
        </w:rPr>
        <w:t xml:space="preserve">Die </w:t>
      </w:r>
      <w:r w:rsidR="006E41FB" w:rsidRPr="005B3283">
        <w:rPr>
          <w:color w:val="auto"/>
        </w:rPr>
        <w:t>Ergebnis</w:t>
      </w:r>
      <w:r w:rsidR="00B23913" w:rsidRPr="005B3283">
        <w:rPr>
          <w:color w:val="auto"/>
        </w:rPr>
        <w:t>se der Prüfvorgänge sind</w:t>
      </w:r>
      <w:r w:rsidR="0091692A" w:rsidRPr="005B3283">
        <w:rPr>
          <w:color w:val="auto"/>
        </w:rPr>
        <w:t xml:space="preserve"> </w:t>
      </w:r>
      <w:r w:rsidR="005C3C84" w:rsidRPr="005B3283">
        <w:rPr>
          <w:color w:val="auto"/>
        </w:rPr>
        <w:t xml:space="preserve">im Rahmen eines Protokolls schriftlich </w:t>
      </w:r>
      <w:r w:rsidR="006E41FB" w:rsidRPr="005B3283">
        <w:rPr>
          <w:color w:val="auto"/>
        </w:rPr>
        <w:t>festzuhalten.</w:t>
      </w:r>
      <w:r w:rsidR="00B23913" w:rsidRPr="005B3283">
        <w:rPr>
          <w:color w:val="auto"/>
        </w:rPr>
        <w:t xml:space="preserve">  </w:t>
      </w:r>
    </w:p>
    <w:p w14:paraId="10DB3426" w14:textId="5A9E74CD" w:rsidR="001A1FBC" w:rsidRPr="005B3283" w:rsidRDefault="001A1FBC" w:rsidP="006E14BA">
      <w:pPr>
        <w:pStyle w:val="51Abs"/>
        <w:rPr>
          <w:color w:val="auto"/>
        </w:rPr>
      </w:pPr>
      <w:r w:rsidRPr="005B3283">
        <w:rPr>
          <w:color w:val="auto"/>
        </w:rPr>
        <w:t xml:space="preserve">(2) Sobald diese Empfehlungen der jeweils zuständigen Kulturbeiräte vorliegen, </w:t>
      </w:r>
      <w:r w:rsidR="007C703E" w:rsidRPr="005B3283">
        <w:rPr>
          <w:color w:val="auto"/>
        </w:rPr>
        <w:t>ist aus den bestehenden Empfehlungen</w:t>
      </w:r>
      <w:r w:rsidRPr="005B3283">
        <w:rPr>
          <w:color w:val="auto"/>
        </w:rPr>
        <w:t xml:space="preserve"> eine konsolidierte</w:t>
      </w:r>
      <w:r w:rsidR="00EB0291" w:rsidRPr="005B3283">
        <w:rPr>
          <w:color w:val="auto"/>
        </w:rPr>
        <w:t>, inhaltlich begründete</w:t>
      </w:r>
      <w:r w:rsidR="00642407" w:rsidRPr="005B3283">
        <w:rPr>
          <w:color w:val="auto"/>
        </w:rPr>
        <w:t xml:space="preserve">, schriftliche </w:t>
      </w:r>
      <w:r w:rsidR="00EB0291" w:rsidRPr="005B3283">
        <w:rPr>
          <w:color w:val="auto"/>
        </w:rPr>
        <w:t xml:space="preserve">Gesamtempfehlung </w:t>
      </w:r>
      <w:r w:rsidR="007C703E" w:rsidRPr="005B3283">
        <w:rPr>
          <w:color w:val="auto"/>
        </w:rPr>
        <w:t>zu erstellen</w:t>
      </w:r>
      <w:r w:rsidR="00EB0291" w:rsidRPr="005B3283">
        <w:rPr>
          <w:color w:val="auto"/>
        </w:rPr>
        <w:t xml:space="preserve">, in welcher eine Reihung der zu gewährenden Förderungen sowie eine konkrete Empfehlung zur jeweiligen Höhe </w:t>
      </w:r>
      <w:r w:rsidR="00366293" w:rsidRPr="005B3283">
        <w:rPr>
          <w:color w:val="auto"/>
        </w:rPr>
        <w:t>vorgesehen ist</w:t>
      </w:r>
      <w:r w:rsidR="00EB0291" w:rsidRPr="005B3283">
        <w:rPr>
          <w:color w:val="auto"/>
        </w:rPr>
        <w:t xml:space="preserve">. </w:t>
      </w:r>
      <w:r w:rsidR="00366293" w:rsidRPr="005B3283">
        <w:rPr>
          <w:color w:val="auto"/>
        </w:rPr>
        <w:t xml:space="preserve">Die Reihung ergibt sich </w:t>
      </w:r>
      <w:r w:rsidR="00B67649" w:rsidRPr="005B3283">
        <w:rPr>
          <w:color w:val="auto"/>
        </w:rPr>
        <w:t>aus den durch die Kulturbeiräte vergebenen Punkten</w:t>
      </w:r>
    </w:p>
    <w:p w14:paraId="6B6DA9C2" w14:textId="2D463A35" w:rsidR="00E5098D" w:rsidRPr="005B3283" w:rsidRDefault="00E5098D" w:rsidP="000D4851">
      <w:pPr>
        <w:pStyle w:val="51Abs"/>
        <w:rPr>
          <w:color w:val="auto"/>
        </w:rPr>
      </w:pPr>
      <w:r w:rsidRPr="005B3283">
        <w:rPr>
          <w:color w:val="auto"/>
        </w:rPr>
        <w:t>(</w:t>
      </w:r>
      <w:r w:rsidR="000801E9" w:rsidRPr="005B3283">
        <w:rPr>
          <w:color w:val="auto"/>
        </w:rPr>
        <w:t>3</w:t>
      </w:r>
      <w:r w:rsidRPr="005B3283">
        <w:rPr>
          <w:color w:val="auto"/>
        </w:rPr>
        <w:t xml:space="preserve">) </w:t>
      </w:r>
      <w:r w:rsidR="000D4851" w:rsidRPr="005B3283">
        <w:rPr>
          <w:color w:val="auto"/>
        </w:rPr>
        <w:t xml:space="preserve">Bei den </w:t>
      </w:r>
      <w:r w:rsidR="00567C08" w:rsidRPr="005B3283">
        <w:rPr>
          <w:color w:val="auto"/>
        </w:rPr>
        <w:t>abgegebenen Empfehlungen der einzelnen Kulturbeiräte und d</w:t>
      </w:r>
      <w:r w:rsidR="000D4851" w:rsidRPr="005B3283">
        <w:rPr>
          <w:color w:val="auto"/>
        </w:rPr>
        <w:t>e</w:t>
      </w:r>
      <w:r w:rsidR="00E0670B" w:rsidRPr="005B3283">
        <w:rPr>
          <w:color w:val="auto"/>
        </w:rPr>
        <w:t>r</w:t>
      </w:r>
      <w:r w:rsidR="00567C08" w:rsidRPr="005B3283">
        <w:rPr>
          <w:color w:val="auto"/>
        </w:rPr>
        <w:t xml:space="preserve"> sich daraus ergebenden Gesamtemp</w:t>
      </w:r>
      <w:r w:rsidR="005B0D59" w:rsidRPr="005B3283">
        <w:rPr>
          <w:color w:val="auto"/>
        </w:rPr>
        <w:t>f</w:t>
      </w:r>
      <w:r w:rsidR="00567C08" w:rsidRPr="005B3283">
        <w:rPr>
          <w:color w:val="auto"/>
        </w:rPr>
        <w:t>ehlung</w:t>
      </w:r>
      <w:r w:rsidR="000801E9" w:rsidRPr="005B3283">
        <w:rPr>
          <w:color w:val="auto"/>
        </w:rPr>
        <w:t xml:space="preserve"> </w:t>
      </w:r>
      <w:r w:rsidR="00E0670B" w:rsidRPr="005B3283">
        <w:rPr>
          <w:color w:val="auto"/>
        </w:rPr>
        <w:t>handelt es sich um unverbindliche Empfehlungen von Personen mit Sachverständigenwissen</w:t>
      </w:r>
      <w:r w:rsidR="00CF56A0" w:rsidRPr="005B3283">
        <w:rPr>
          <w:color w:val="auto"/>
        </w:rPr>
        <w:t xml:space="preserve">, welche bei der Vergabe von Förderungen jedoch zu berücksichtigen ist. </w:t>
      </w:r>
      <w:r w:rsidR="000801E9" w:rsidRPr="005B3283">
        <w:rPr>
          <w:color w:val="auto"/>
        </w:rPr>
        <w:t xml:space="preserve">Sollte bei der Vergabe der Förderungen davon abgewichen werden, ist </w:t>
      </w:r>
      <w:r w:rsidR="00172CA5" w:rsidRPr="005B3283">
        <w:rPr>
          <w:color w:val="auto"/>
        </w:rPr>
        <w:t xml:space="preserve">dies schriftlich unter Angabe der Gründe aktenmäßig festzuhalten. </w:t>
      </w:r>
    </w:p>
    <w:p w14:paraId="62F84D9D" w14:textId="383F37E1" w:rsidR="000A1C67" w:rsidRPr="005B3283" w:rsidRDefault="000A1C67" w:rsidP="006E14BA">
      <w:pPr>
        <w:pStyle w:val="51Abs"/>
        <w:rPr>
          <w:color w:val="auto"/>
        </w:rPr>
      </w:pPr>
      <w:r w:rsidRPr="005B3283">
        <w:rPr>
          <w:color w:val="auto"/>
        </w:rPr>
        <w:t>(</w:t>
      </w:r>
      <w:r w:rsidR="00172CA5" w:rsidRPr="005B3283">
        <w:rPr>
          <w:color w:val="auto"/>
        </w:rPr>
        <w:t>3</w:t>
      </w:r>
      <w:r w:rsidRPr="005B3283">
        <w:rPr>
          <w:color w:val="auto"/>
        </w:rPr>
        <w:t>)</w:t>
      </w:r>
      <w:r w:rsidR="00FE6127" w:rsidRPr="005B3283">
        <w:rPr>
          <w:color w:val="auto"/>
        </w:rPr>
        <w:tab/>
      </w:r>
      <w:r w:rsidRPr="005B3283">
        <w:rPr>
          <w:color w:val="auto"/>
        </w:rPr>
        <w:t>Die Vergabe</w:t>
      </w:r>
      <w:r w:rsidR="00861B76" w:rsidRPr="005B3283">
        <w:rPr>
          <w:color w:val="auto"/>
        </w:rPr>
        <w:t xml:space="preserve"> der Förderung (Förderungsvertrag</w:t>
      </w:r>
      <w:r w:rsidRPr="005B3283">
        <w:rPr>
          <w:color w:val="auto"/>
        </w:rPr>
        <w:t xml:space="preserve">) </w:t>
      </w:r>
      <w:r w:rsidR="006B46DF" w:rsidRPr="005B3283">
        <w:rPr>
          <w:color w:val="auto"/>
        </w:rPr>
        <w:t>wie</w:t>
      </w:r>
      <w:r w:rsidR="00831CBF" w:rsidRPr="005B3283">
        <w:rPr>
          <w:color w:val="auto"/>
        </w:rPr>
        <w:t xml:space="preserve"> auch </w:t>
      </w:r>
      <w:r w:rsidR="006B46DF" w:rsidRPr="005B3283">
        <w:rPr>
          <w:color w:val="auto"/>
        </w:rPr>
        <w:t xml:space="preserve">die </w:t>
      </w:r>
      <w:r w:rsidR="00831CBF" w:rsidRPr="005B3283">
        <w:rPr>
          <w:color w:val="auto"/>
        </w:rPr>
        <w:t xml:space="preserve">Ablehnung </w:t>
      </w:r>
      <w:r w:rsidR="006B46DF" w:rsidRPr="005B3283">
        <w:rPr>
          <w:color w:val="auto"/>
        </w:rPr>
        <w:t xml:space="preserve">des Förderansuchens </w:t>
      </w:r>
      <w:r w:rsidRPr="005B3283">
        <w:rPr>
          <w:color w:val="auto"/>
        </w:rPr>
        <w:t>hat schriftlich zu erfolgen.</w:t>
      </w:r>
    </w:p>
    <w:p w14:paraId="6AC67286" w14:textId="6C4F7D70" w:rsidR="00C8773D" w:rsidRPr="005B3283" w:rsidRDefault="000A1C67" w:rsidP="005C78D1">
      <w:pPr>
        <w:pStyle w:val="51Abs"/>
        <w:rPr>
          <w:color w:val="auto"/>
        </w:rPr>
      </w:pPr>
      <w:r w:rsidRPr="005B3283">
        <w:rPr>
          <w:color w:val="auto"/>
        </w:rPr>
        <w:t>(</w:t>
      </w:r>
      <w:r w:rsidR="00172CA5" w:rsidRPr="005B3283">
        <w:rPr>
          <w:color w:val="auto"/>
        </w:rPr>
        <w:t>4</w:t>
      </w:r>
      <w:r w:rsidRPr="005B3283">
        <w:rPr>
          <w:color w:val="auto"/>
        </w:rPr>
        <w:t>)</w:t>
      </w:r>
      <w:r w:rsidR="00FE6127" w:rsidRPr="005B3283">
        <w:rPr>
          <w:color w:val="auto"/>
        </w:rPr>
        <w:tab/>
      </w:r>
      <w:r w:rsidRPr="005B3283">
        <w:rPr>
          <w:color w:val="auto"/>
        </w:rPr>
        <w:t xml:space="preserve">Im Falle einer </w:t>
      </w:r>
      <w:r w:rsidR="006B46DF" w:rsidRPr="005B3283">
        <w:rPr>
          <w:color w:val="auto"/>
        </w:rPr>
        <w:t xml:space="preserve">Ablehnung des Förderansuchens </w:t>
      </w:r>
      <w:r w:rsidRPr="005B3283">
        <w:rPr>
          <w:color w:val="auto"/>
        </w:rPr>
        <w:t>ist der Förderungswerber berechtigt</w:t>
      </w:r>
      <w:r w:rsidR="006B46DF" w:rsidRPr="005B3283">
        <w:rPr>
          <w:color w:val="auto"/>
        </w:rPr>
        <w:t>,</w:t>
      </w:r>
      <w:r w:rsidR="00CB4285" w:rsidRPr="005B3283">
        <w:rPr>
          <w:color w:val="auto"/>
        </w:rPr>
        <w:t xml:space="preserve"> </w:t>
      </w:r>
      <w:r w:rsidRPr="005B3283">
        <w:rPr>
          <w:color w:val="auto"/>
        </w:rPr>
        <w:t>seine Argumente für die begehrte Förderung mitzuteilen.</w:t>
      </w:r>
    </w:p>
    <w:p w14:paraId="428993DA" w14:textId="77777777" w:rsidR="00FE6127" w:rsidRPr="005B3283" w:rsidRDefault="009A2671" w:rsidP="00FE6127">
      <w:pPr>
        <w:pStyle w:val="44UeberschrArt"/>
        <w:rPr>
          <w:color w:val="auto"/>
        </w:rPr>
      </w:pPr>
      <w:r w:rsidRPr="005B3283">
        <w:rPr>
          <w:color w:val="auto"/>
        </w:rPr>
        <w:t>§</w:t>
      </w:r>
      <w:r w:rsidR="006E14BA" w:rsidRPr="005B3283">
        <w:rPr>
          <w:color w:val="auto"/>
        </w:rPr>
        <w:t> </w:t>
      </w:r>
      <w:r w:rsidRPr="005B3283">
        <w:rPr>
          <w:color w:val="auto"/>
        </w:rPr>
        <w:t>6</w:t>
      </w:r>
    </w:p>
    <w:p w14:paraId="32F9EF8F" w14:textId="77777777" w:rsidR="000A1C67" w:rsidRPr="005B3283" w:rsidRDefault="000A1C67" w:rsidP="00FE6127">
      <w:pPr>
        <w:pStyle w:val="45UeberschrPara"/>
        <w:rPr>
          <w:color w:val="auto"/>
        </w:rPr>
      </w:pPr>
      <w:r w:rsidRPr="005B3283">
        <w:rPr>
          <w:color w:val="auto"/>
        </w:rPr>
        <w:t>Förder</w:t>
      </w:r>
      <w:r w:rsidR="00F4340A" w:rsidRPr="005B3283">
        <w:rPr>
          <w:color w:val="auto"/>
        </w:rPr>
        <w:t>ungs</w:t>
      </w:r>
      <w:r w:rsidRPr="005B3283">
        <w:rPr>
          <w:color w:val="auto"/>
        </w:rPr>
        <w:t>vertrag</w:t>
      </w:r>
    </w:p>
    <w:p w14:paraId="396800DD" w14:textId="77777777" w:rsidR="00861B76" w:rsidRPr="005B3283" w:rsidRDefault="00C179DB" w:rsidP="006E14BA">
      <w:pPr>
        <w:pStyle w:val="51Abs"/>
        <w:rPr>
          <w:color w:val="auto"/>
        </w:rPr>
      </w:pPr>
      <w:r w:rsidRPr="005B3283">
        <w:rPr>
          <w:color w:val="auto"/>
        </w:rPr>
        <w:t>(1)</w:t>
      </w:r>
      <w:r w:rsidRPr="005B3283">
        <w:rPr>
          <w:color w:val="auto"/>
        </w:rPr>
        <w:tab/>
      </w:r>
      <w:r w:rsidR="00861B76" w:rsidRPr="005B3283">
        <w:rPr>
          <w:color w:val="auto"/>
        </w:rPr>
        <w:t>Wird eine Förderung gewährt, kommt ein Förderungsvertrag zustande. Dieser hat grundsätzlich zu enthalten:</w:t>
      </w:r>
    </w:p>
    <w:p w14:paraId="65F5F5CD" w14:textId="77777777" w:rsidR="00861B76" w:rsidRPr="005B3283" w:rsidRDefault="006E14BA" w:rsidP="006E14BA">
      <w:pPr>
        <w:pStyle w:val="52Ziffere1"/>
        <w:rPr>
          <w:color w:val="auto"/>
        </w:rPr>
      </w:pPr>
      <w:r w:rsidRPr="005B3283">
        <w:rPr>
          <w:color w:val="auto"/>
        </w:rPr>
        <w:tab/>
      </w:r>
      <w:r w:rsidR="00C179DB" w:rsidRPr="005B3283">
        <w:rPr>
          <w:color w:val="auto"/>
        </w:rPr>
        <w:t>1.</w:t>
      </w:r>
      <w:r w:rsidRPr="005B3283">
        <w:rPr>
          <w:color w:val="auto"/>
        </w:rPr>
        <w:tab/>
      </w:r>
      <w:r w:rsidR="006B46DF" w:rsidRPr="005B3283">
        <w:rPr>
          <w:color w:val="auto"/>
        </w:rPr>
        <w:t xml:space="preserve">den </w:t>
      </w:r>
      <w:r w:rsidR="00861B76" w:rsidRPr="005B3283">
        <w:rPr>
          <w:color w:val="auto"/>
        </w:rPr>
        <w:t>Name</w:t>
      </w:r>
      <w:r w:rsidR="00901161" w:rsidRPr="005B3283">
        <w:rPr>
          <w:color w:val="auto"/>
        </w:rPr>
        <w:t>n</w:t>
      </w:r>
      <w:r w:rsidR="00861B76" w:rsidRPr="005B3283">
        <w:rPr>
          <w:color w:val="auto"/>
        </w:rPr>
        <w:t xml:space="preserve"> des Förderungsnehmers und des zu</w:t>
      </w:r>
      <w:r w:rsidR="009A573F" w:rsidRPr="005B3283">
        <w:rPr>
          <w:color w:val="auto"/>
        </w:rPr>
        <w:t xml:space="preserve"> fördernden Projekts</w:t>
      </w:r>
      <w:r w:rsidR="00E25997" w:rsidRPr="005B3283">
        <w:rPr>
          <w:color w:val="auto"/>
        </w:rPr>
        <w:t>;</w:t>
      </w:r>
    </w:p>
    <w:p w14:paraId="27E3994F" w14:textId="77777777" w:rsidR="00861B76" w:rsidRPr="005B3283" w:rsidRDefault="006E14BA" w:rsidP="006E14BA">
      <w:pPr>
        <w:pStyle w:val="52Ziffere1"/>
        <w:rPr>
          <w:color w:val="auto"/>
        </w:rPr>
      </w:pPr>
      <w:r w:rsidRPr="005B3283">
        <w:rPr>
          <w:color w:val="auto"/>
        </w:rPr>
        <w:tab/>
      </w:r>
      <w:r w:rsidR="00C179DB" w:rsidRPr="005B3283">
        <w:rPr>
          <w:color w:val="auto"/>
        </w:rPr>
        <w:t>2.</w:t>
      </w:r>
      <w:r w:rsidRPr="005B3283">
        <w:rPr>
          <w:color w:val="auto"/>
        </w:rPr>
        <w:tab/>
      </w:r>
      <w:r w:rsidR="006B46DF" w:rsidRPr="005B3283">
        <w:rPr>
          <w:color w:val="auto"/>
        </w:rPr>
        <w:t xml:space="preserve">die </w:t>
      </w:r>
      <w:r w:rsidR="00861B76" w:rsidRPr="005B3283">
        <w:rPr>
          <w:color w:val="auto"/>
        </w:rPr>
        <w:t>Art der Förderung, bei Geldleistungen die maximale Fördersumme</w:t>
      </w:r>
      <w:r w:rsidR="00E25997" w:rsidRPr="005B3283">
        <w:rPr>
          <w:color w:val="auto"/>
        </w:rPr>
        <w:t>;</w:t>
      </w:r>
    </w:p>
    <w:p w14:paraId="617D2B63" w14:textId="77777777" w:rsidR="00861B76" w:rsidRPr="005B3283" w:rsidRDefault="006E14BA" w:rsidP="006E14BA">
      <w:pPr>
        <w:pStyle w:val="52Ziffere1"/>
        <w:rPr>
          <w:color w:val="auto"/>
        </w:rPr>
      </w:pPr>
      <w:r w:rsidRPr="005B3283">
        <w:rPr>
          <w:color w:val="auto"/>
        </w:rPr>
        <w:tab/>
      </w:r>
      <w:r w:rsidR="00C179DB" w:rsidRPr="005B3283">
        <w:rPr>
          <w:color w:val="auto"/>
        </w:rPr>
        <w:t>3.</w:t>
      </w:r>
      <w:r w:rsidRPr="005B3283">
        <w:rPr>
          <w:color w:val="auto"/>
        </w:rPr>
        <w:tab/>
      </w:r>
      <w:r w:rsidR="006B46DF" w:rsidRPr="005B3283">
        <w:rPr>
          <w:color w:val="auto"/>
        </w:rPr>
        <w:t xml:space="preserve">den </w:t>
      </w:r>
      <w:r w:rsidR="00861B76" w:rsidRPr="005B3283">
        <w:rPr>
          <w:color w:val="auto"/>
        </w:rPr>
        <w:t>Förderungszweck</w:t>
      </w:r>
      <w:r w:rsidR="00E25997" w:rsidRPr="005B3283">
        <w:rPr>
          <w:color w:val="auto"/>
        </w:rPr>
        <w:t>;</w:t>
      </w:r>
    </w:p>
    <w:p w14:paraId="19F65DF1" w14:textId="77777777" w:rsidR="00861B76" w:rsidRPr="005B3283" w:rsidRDefault="006E14BA" w:rsidP="006E14BA">
      <w:pPr>
        <w:pStyle w:val="52Ziffere1"/>
        <w:rPr>
          <w:color w:val="auto"/>
        </w:rPr>
      </w:pPr>
      <w:r w:rsidRPr="005B3283">
        <w:rPr>
          <w:color w:val="auto"/>
        </w:rPr>
        <w:tab/>
      </w:r>
      <w:r w:rsidR="00C179DB" w:rsidRPr="005B3283">
        <w:rPr>
          <w:color w:val="auto"/>
        </w:rPr>
        <w:t>4.</w:t>
      </w:r>
      <w:r w:rsidRPr="005B3283">
        <w:rPr>
          <w:color w:val="auto"/>
        </w:rPr>
        <w:tab/>
      </w:r>
      <w:r w:rsidR="006B46DF" w:rsidRPr="005B3283">
        <w:rPr>
          <w:color w:val="auto"/>
        </w:rPr>
        <w:t xml:space="preserve">den </w:t>
      </w:r>
      <w:r w:rsidR="00861B76" w:rsidRPr="005B3283">
        <w:rPr>
          <w:color w:val="auto"/>
        </w:rPr>
        <w:t>Zeitpunkt der vereinbarten oder beabsichtigten Förderungsleistung</w:t>
      </w:r>
      <w:r w:rsidR="00E25997" w:rsidRPr="005B3283">
        <w:rPr>
          <w:color w:val="auto"/>
        </w:rPr>
        <w:t>;</w:t>
      </w:r>
    </w:p>
    <w:p w14:paraId="1B7EAC63" w14:textId="77777777" w:rsidR="001E40AA" w:rsidRPr="005B3283" w:rsidRDefault="006E14BA" w:rsidP="006E14BA">
      <w:pPr>
        <w:pStyle w:val="52Ziffere1"/>
        <w:rPr>
          <w:color w:val="auto"/>
        </w:rPr>
      </w:pPr>
      <w:r w:rsidRPr="005B3283">
        <w:rPr>
          <w:color w:val="auto"/>
        </w:rPr>
        <w:tab/>
      </w:r>
      <w:r w:rsidR="00C179DB" w:rsidRPr="005B3283">
        <w:rPr>
          <w:color w:val="auto"/>
        </w:rPr>
        <w:t>5.</w:t>
      </w:r>
      <w:r w:rsidRPr="005B3283">
        <w:rPr>
          <w:color w:val="auto"/>
        </w:rPr>
        <w:tab/>
      </w:r>
      <w:r w:rsidR="006B46DF" w:rsidRPr="005B3283">
        <w:rPr>
          <w:color w:val="auto"/>
        </w:rPr>
        <w:t xml:space="preserve">die </w:t>
      </w:r>
      <w:r w:rsidR="001E40AA" w:rsidRPr="005B3283">
        <w:rPr>
          <w:color w:val="auto"/>
        </w:rPr>
        <w:t>Fest</w:t>
      </w:r>
      <w:r w:rsidR="009A573F" w:rsidRPr="005B3283">
        <w:rPr>
          <w:color w:val="auto"/>
        </w:rPr>
        <w:t>legung der Verwendungsnachweise</w:t>
      </w:r>
      <w:r w:rsidR="00E25997" w:rsidRPr="005B3283">
        <w:rPr>
          <w:color w:val="auto"/>
        </w:rPr>
        <w:t>;</w:t>
      </w:r>
    </w:p>
    <w:p w14:paraId="65A81087" w14:textId="77777777" w:rsidR="00861B76" w:rsidRPr="005B3283" w:rsidRDefault="006E14BA" w:rsidP="006E14BA">
      <w:pPr>
        <w:pStyle w:val="52Ziffere1"/>
        <w:rPr>
          <w:color w:val="auto"/>
        </w:rPr>
      </w:pPr>
      <w:r w:rsidRPr="005B3283">
        <w:rPr>
          <w:color w:val="auto"/>
        </w:rPr>
        <w:tab/>
      </w:r>
      <w:r w:rsidR="00C179DB" w:rsidRPr="005B3283">
        <w:rPr>
          <w:color w:val="auto"/>
        </w:rPr>
        <w:t>6.</w:t>
      </w:r>
      <w:r w:rsidRPr="005B3283">
        <w:rPr>
          <w:color w:val="auto"/>
        </w:rPr>
        <w:tab/>
      </w:r>
      <w:r w:rsidR="006B46DF" w:rsidRPr="005B3283">
        <w:rPr>
          <w:color w:val="auto"/>
        </w:rPr>
        <w:t xml:space="preserve">den </w:t>
      </w:r>
      <w:r w:rsidR="00861B76" w:rsidRPr="005B3283">
        <w:rPr>
          <w:color w:val="auto"/>
        </w:rPr>
        <w:t>Zeitpunkt der Vorlage der Verwendungsnachweise und Abrechnungen des Projekts</w:t>
      </w:r>
      <w:r w:rsidR="00E25997" w:rsidRPr="005B3283">
        <w:rPr>
          <w:color w:val="auto"/>
        </w:rPr>
        <w:t>;</w:t>
      </w:r>
    </w:p>
    <w:p w14:paraId="7B8EFE94" w14:textId="77777777" w:rsidR="009A573F" w:rsidRPr="005B3283" w:rsidRDefault="006E14BA" w:rsidP="006E14BA">
      <w:pPr>
        <w:pStyle w:val="52Ziffere1"/>
        <w:rPr>
          <w:color w:val="auto"/>
        </w:rPr>
      </w:pPr>
      <w:r w:rsidRPr="005B3283">
        <w:rPr>
          <w:color w:val="auto"/>
        </w:rPr>
        <w:tab/>
      </w:r>
      <w:r w:rsidR="00C179DB" w:rsidRPr="005B3283">
        <w:rPr>
          <w:color w:val="auto"/>
        </w:rPr>
        <w:t>7.</w:t>
      </w:r>
      <w:r w:rsidRPr="005B3283">
        <w:rPr>
          <w:color w:val="auto"/>
        </w:rPr>
        <w:tab/>
      </w:r>
      <w:r w:rsidR="009A573F" w:rsidRPr="005B3283">
        <w:rPr>
          <w:color w:val="auto"/>
        </w:rPr>
        <w:t>die Zustimmung des Förderungsnehmers, dass das geförderte Vorhaben (Projekt), die Art, der Zweck und die Höhe der Förderung im jährlich erscheinenden „Kulturbericht“ veröffentlicht werden;</w:t>
      </w:r>
      <w:r w:rsidR="00E25997" w:rsidRPr="005B3283">
        <w:rPr>
          <w:color w:val="auto"/>
        </w:rPr>
        <w:t xml:space="preserve"> und</w:t>
      </w:r>
    </w:p>
    <w:p w14:paraId="37C9776A" w14:textId="6456CF61" w:rsidR="009A573F" w:rsidRPr="005B3283" w:rsidRDefault="006E14BA" w:rsidP="006E14BA">
      <w:pPr>
        <w:pStyle w:val="52Ziffere1"/>
        <w:rPr>
          <w:color w:val="auto"/>
        </w:rPr>
      </w:pPr>
      <w:r w:rsidRPr="005B3283">
        <w:rPr>
          <w:color w:val="auto"/>
        </w:rPr>
        <w:tab/>
      </w:r>
      <w:r w:rsidR="00C179DB" w:rsidRPr="005B3283">
        <w:rPr>
          <w:color w:val="auto"/>
        </w:rPr>
        <w:t>8.</w:t>
      </w:r>
      <w:r w:rsidRPr="005B3283">
        <w:rPr>
          <w:color w:val="auto"/>
        </w:rPr>
        <w:tab/>
      </w:r>
      <w:r w:rsidR="009A573F" w:rsidRPr="005B3283">
        <w:rPr>
          <w:color w:val="auto"/>
        </w:rPr>
        <w:t>die Verpflichtung des Förderungsnehmers zur Verwendung des b</w:t>
      </w:r>
      <w:r w:rsidR="006B46DF" w:rsidRPr="005B3283">
        <w:rPr>
          <w:color w:val="auto"/>
        </w:rPr>
        <w:t>zw.</w:t>
      </w:r>
      <w:r w:rsidR="009A573F" w:rsidRPr="005B3283">
        <w:rPr>
          <w:color w:val="auto"/>
        </w:rPr>
        <w:t xml:space="preserve"> der vom Land Burgenland genannten Logos</w:t>
      </w:r>
      <w:r w:rsidR="00491174" w:rsidRPr="005B3283">
        <w:rPr>
          <w:color w:val="auto"/>
        </w:rPr>
        <w:t xml:space="preserve"> (Publizität)</w:t>
      </w:r>
      <w:r w:rsidR="009A573F" w:rsidRPr="005B3283">
        <w:rPr>
          <w:color w:val="auto"/>
        </w:rPr>
        <w:t xml:space="preserve"> in angemessener und lesbarer Form und wenn möglich die An</w:t>
      </w:r>
      <w:r w:rsidR="00A865F8" w:rsidRPr="005B3283">
        <w:rPr>
          <w:color w:val="auto"/>
        </w:rPr>
        <w:softHyphen/>
      </w:r>
      <w:r w:rsidR="009A573F" w:rsidRPr="005B3283">
        <w:rPr>
          <w:color w:val="auto"/>
        </w:rPr>
        <w:t>bringung des Hinwei</w:t>
      </w:r>
      <w:r w:rsidR="006B46DF" w:rsidRPr="005B3283">
        <w:rPr>
          <w:color w:val="auto"/>
        </w:rPr>
        <w:t>ses „G</w:t>
      </w:r>
      <w:r w:rsidR="009A573F" w:rsidRPr="005B3283">
        <w:rPr>
          <w:color w:val="auto"/>
        </w:rPr>
        <w:t>efördert durch das Land Burgenland“ auf sämtlichen geeigneten Medien</w:t>
      </w:r>
      <w:r w:rsidR="005C78D1" w:rsidRPr="005B3283">
        <w:rPr>
          <w:color w:val="auto"/>
        </w:rPr>
        <w:t xml:space="preserve"> bzw. auf eine andere dem Projektformat angepasste Form,</w:t>
      </w:r>
      <w:r w:rsidR="009A573F" w:rsidRPr="005B3283">
        <w:rPr>
          <w:color w:val="auto"/>
        </w:rPr>
        <w:t xml:space="preserve"> um auf die Förderung des Landes Burgenland hinzuweisen</w:t>
      </w:r>
      <w:r w:rsidR="0066642B" w:rsidRPr="005B3283">
        <w:rPr>
          <w:color w:val="auto"/>
        </w:rPr>
        <w:t>.</w:t>
      </w:r>
    </w:p>
    <w:p w14:paraId="46F6FCE4" w14:textId="715E99E6" w:rsidR="00861B76" w:rsidRPr="005B3283" w:rsidRDefault="00C179DB" w:rsidP="006E14BA">
      <w:pPr>
        <w:pStyle w:val="51Abs"/>
        <w:rPr>
          <w:color w:val="auto"/>
        </w:rPr>
      </w:pPr>
      <w:r w:rsidRPr="005B3283">
        <w:rPr>
          <w:color w:val="auto"/>
        </w:rPr>
        <w:t>(2)</w:t>
      </w:r>
      <w:r w:rsidRPr="005B3283">
        <w:rPr>
          <w:color w:val="auto"/>
        </w:rPr>
        <w:tab/>
      </w:r>
      <w:r w:rsidR="00861B76" w:rsidRPr="005B3283">
        <w:rPr>
          <w:color w:val="auto"/>
        </w:rPr>
        <w:t>Darüber hinaus kann der Förderungsvertrag Vereinbarungen, insbesondere den Erfolg des Pro</w:t>
      </w:r>
      <w:r w:rsidR="00A865F8" w:rsidRPr="005B3283">
        <w:rPr>
          <w:color w:val="auto"/>
        </w:rPr>
        <w:softHyphen/>
      </w:r>
      <w:r w:rsidR="00861B76" w:rsidRPr="005B3283">
        <w:rPr>
          <w:color w:val="auto"/>
        </w:rPr>
        <w:t>jekts sichernde sowie die Besonderheiten des Einzelfalles berücksichtigende Bedingungen und Auflagen enthalten.</w:t>
      </w:r>
    </w:p>
    <w:p w14:paraId="0C509970" w14:textId="77777777" w:rsidR="001E40AA" w:rsidRPr="005B3283" w:rsidRDefault="00C179DB" w:rsidP="006E14BA">
      <w:pPr>
        <w:pStyle w:val="51Abs"/>
        <w:rPr>
          <w:color w:val="auto"/>
        </w:rPr>
      </w:pPr>
      <w:r w:rsidRPr="005B3283">
        <w:rPr>
          <w:color w:val="auto"/>
        </w:rPr>
        <w:t>(3)</w:t>
      </w:r>
      <w:r w:rsidRPr="005B3283">
        <w:rPr>
          <w:color w:val="auto"/>
        </w:rPr>
        <w:tab/>
      </w:r>
      <w:r w:rsidR="001E40AA" w:rsidRPr="005B3283">
        <w:rPr>
          <w:color w:val="auto"/>
        </w:rPr>
        <w:t>Nebenabreden bedürfen der Schriftform.</w:t>
      </w:r>
    </w:p>
    <w:p w14:paraId="0B1B12AA" w14:textId="7B66C0C3" w:rsidR="007E24B0" w:rsidRPr="005B3283" w:rsidRDefault="007E24B0" w:rsidP="006E14BA">
      <w:pPr>
        <w:pStyle w:val="51Abs"/>
        <w:rPr>
          <w:color w:val="auto"/>
        </w:rPr>
      </w:pPr>
      <w:r w:rsidRPr="005B3283">
        <w:rPr>
          <w:color w:val="auto"/>
        </w:rPr>
        <w:t>(</w:t>
      </w:r>
      <w:r w:rsidR="009A573F" w:rsidRPr="005B3283">
        <w:rPr>
          <w:color w:val="auto"/>
        </w:rPr>
        <w:t>4</w:t>
      </w:r>
      <w:r w:rsidRPr="005B3283">
        <w:rPr>
          <w:color w:val="auto"/>
        </w:rPr>
        <w:t>)</w:t>
      </w:r>
      <w:r w:rsidR="009A573F" w:rsidRPr="005B3283">
        <w:rPr>
          <w:color w:val="auto"/>
        </w:rPr>
        <w:tab/>
      </w:r>
      <w:r w:rsidRPr="005B3283">
        <w:rPr>
          <w:color w:val="auto"/>
        </w:rPr>
        <w:t xml:space="preserve">Die Abtretung, Anweisung, Verpfändung oder sonstige Verfügung von bzw. über Ansprüche des Förderungsnehmers aus einer vom Land Burgenland zugesagten Förderung ist </w:t>
      </w:r>
      <w:r w:rsidR="003D573A" w:rsidRPr="005B3283">
        <w:rPr>
          <w:color w:val="auto"/>
        </w:rPr>
        <w:t xml:space="preserve">nur mit vorheriger </w:t>
      </w:r>
      <w:r w:rsidRPr="005B3283">
        <w:rPr>
          <w:color w:val="auto"/>
        </w:rPr>
        <w:t>schriftliche</w:t>
      </w:r>
      <w:r w:rsidR="003D573A" w:rsidRPr="005B3283">
        <w:rPr>
          <w:color w:val="auto"/>
        </w:rPr>
        <w:t>r</w:t>
      </w:r>
      <w:r w:rsidRPr="005B3283">
        <w:rPr>
          <w:color w:val="auto"/>
        </w:rPr>
        <w:t xml:space="preserve"> Zustim</w:t>
      </w:r>
      <w:r w:rsidR="00A865F8" w:rsidRPr="005B3283">
        <w:rPr>
          <w:color w:val="auto"/>
        </w:rPr>
        <w:softHyphen/>
      </w:r>
      <w:r w:rsidRPr="005B3283">
        <w:rPr>
          <w:color w:val="auto"/>
        </w:rPr>
        <w:t xml:space="preserve">mung des Landes Burgenland </w:t>
      </w:r>
      <w:r w:rsidR="003D573A" w:rsidRPr="005B3283">
        <w:rPr>
          <w:color w:val="auto"/>
        </w:rPr>
        <w:t>zulässig</w:t>
      </w:r>
      <w:r w:rsidRPr="005B3283">
        <w:rPr>
          <w:color w:val="auto"/>
        </w:rPr>
        <w:t>.</w:t>
      </w:r>
    </w:p>
    <w:p w14:paraId="28A7C758" w14:textId="2FFDF718" w:rsidR="004175DC" w:rsidRPr="005B3283" w:rsidRDefault="004175DC" w:rsidP="004175DC">
      <w:pPr>
        <w:pStyle w:val="51Abs"/>
        <w:rPr>
          <w:color w:val="auto"/>
        </w:rPr>
      </w:pPr>
      <w:r w:rsidRPr="005B3283">
        <w:rPr>
          <w:color w:val="auto"/>
        </w:rPr>
        <w:lastRenderedPageBreak/>
        <w:t xml:space="preserve">(5) Die Förderstelle </w:t>
      </w:r>
      <w:r w:rsidR="004B2D53" w:rsidRPr="005B3283">
        <w:rPr>
          <w:color w:val="auto"/>
        </w:rPr>
        <w:t>kann</w:t>
      </w:r>
      <w:r w:rsidRPr="005B3283">
        <w:rPr>
          <w:color w:val="auto"/>
        </w:rPr>
        <w:t xml:space="preserve"> </w:t>
      </w:r>
      <w:r w:rsidR="004B2D53" w:rsidRPr="005B3283">
        <w:rPr>
          <w:color w:val="auto"/>
        </w:rPr>
        <w:t>b</w:t>
      </w:r>
      <w:r w:rsidR="001C427C" w:rsidRPr="005B3283">
        <w:rPr>
          <w:color w:val="auto"/>
        </w:rPr>
        <w:t xml:space="preserve">ei mehrjährigen Förderverträgen </w:t>
      </w:r>
      <w:r w:rsidR="004B2D53" w:rsidRPr="005B3283">
        <w:rPr>
          <w:color w:val="auto"/>
        </w:rPr>
        <w:t>vereinbaren</w:t>
      </w:r>
      <w:r w:rsidR="001C427C" w:rsidRPr="005B3283">
        <w:rPr>
          <w:color w:val="auto"/>
        </w:rPr>
        <w:t xml:space="preserve">, dass die in einem Kalenderjahr nicht verwendeten Fördermittel für die vereinbarten Projekte, bei Basisförderung für </w:t>
      </w:r>
      <w:r w:rsidR="002360BE" w:rsidRPr="005B3283">
        <w:rPr>
          <w:color w:val="auto"/>
        </w:rPr>
        <w:t xml:space="preserve">die </w:t>
      </w:r>
      <w:r w:rsidR="001C427C" w:rsidRPr="005B3283">
        <w:rPr>
          <w:color w:val="auto"/>
        </w:rPr>
        <w:t>kultur</w:t>
      </w:r>
      <w:r w:rsidR="002360BE" w:rsidRPr="005B3283">
        <w:rPr>
          <w:color w:val="auto"/>
        </w:rPr>
        <w:t xml:space="preserve">ellen Aktivitäten der gemeinnützigen Einrichtungen, der darauffolgenden Kalenderjahre des Förderzeitraumes verwendet werden dürfen. </w:t>
      </w:r>
    </w:p>
    <w:p w14:paraId="47974EAA" w14:textId="77777777" w:rsidR="002B5601" w:rsidRPr="005B3283" w:rsidRDefault="007E24B0" w:rsidP="002B5601">
      <w:pPr>
        <w:pStyle w:val="44UeberschrArt"/>
        <w:rPr>
          <w:color w:val="auto"/>
        </w:rPr>
      </w:pPr>
      <w:r w:rsidRPr="005B3283">
        <w:rPr>
          <w:color w:val="auto"/>
        </w:rPr>
        <w:t>§</w:t>
      </w:r>
      <w:r w:rsidR="006E14BA" w:rsidRPr="005B3283">
        <w:rPr>
          <w:color w:val="auto"/>
        </w:rPr>
        <w:t> </w:t>
      </w:r>
      <w:r w:rsidR="009A2671" w:rsidRPr="005B3283">
        <w:rPr>
          <w:color w:val="auto"/>
        </w:rPr>
        <w:t>7</w:t>
      </w:r>
    </w:p>
    <w:p w14:paraId="12B1A57B" w14:textId="77777777" w:rsidR="007E24B0" w:rsidRPr="005B3283" w:rsidRDefault="007E24B0" w:rsidP="002B5601">
      <w:pPr>
        <w:pStyle w:val="45UeberschrPara"/>
        <w:rPr>
          <w:color w:val="auto"/>
        </w:rPr>
      </w:pPr>
      <w:r w:rsidRPr="005B3283">
        <w:rPr>
          <w:color w:val="auto"/>
        </w:rPr>
        <w:t>Verwendungsnachweis</w:t>
      </w:r>
    </w:p>
    <w:p w14:paraId="44260B5E" w14:textId="37AB1F21" w:rsidR="001E40AA" w:rsidRPr="005B3283" w:rsidRDefault="00C179DB" w:rsidP="006E14BA">
      <w:pPr>
        <w:pStyle w:val="51Abs"/>
        <w:rPr>
          <w:color w:val="auto"/>
        </w:rPr>
      </w:pPr>
      <w:r w:rsidRPr="005B3283">
        <w:rPr>
          <w:color w:val="auto"/>
        </w:rPr>
        <w:t>(1)</w:t>
      </w:r>
      <w:r w:rsidRPr="005B3283">
        <w:rPr>
          <w:color w:val="auto"/>
        </w:rPr>
        <w:tab/>
      </w:r>
      <w:r w:rsidR="007E24B0" w:rsidRPr="005B3283">
        <w:rPr>
          <w:color w:val="auto"/>
        </w:rPr>
        <w:t xml:space="preserve">Der Förderungsnehmer </w:t>
      </w:r>
      <w:r w:rsidR="001E40AA" w:rsidRPr="005B3283">
        <w:rPr>
          <w:color w:val="auto"/>
        </w:rPr>
        <w:t xml:space="preserve">hat </w:t>
      </w:r>
      <w:r w:rsidR="007E24B0" w:rsidRPr="005B3283">
        <w:rPr>
          <w:color w:val="auto"/>
        </w:rPr>
        <w:t>die Realisierung des Projekts</w:t>
      </w:r>
      <w:r w:rsidR="002D6E40" w:rsidRPr="005B3283">
        <w:rPr>
          <w:color w:val="auto"/>
        </w:rPr>
        <w:t>, die vorgenommenen kulturellen Aktivitäten im Kalenderjahr</w:t>
      </w:r>
      <w:r w:rsidR="002360BE" w:rsidRPr="005B3283">
        <w:rPr>
          <w:color w:val="auto"/>
        </w:rPr>
        <w:t>,</w:t>
      </w:r>
      <w:r w:rsidR="002D6E40" w:rsidRPr="005B3283">
        <w:rPr>
          <w:color w:val="auto"/>
        </w:rPr>
        <w:t xml:space="preserve"> für d</w:t>
      </w:r>
      <w:r w:rsidR="002B0D2B" w:rsidRPr="005B3283">
        <w:rPr>
          <w:color w:val="auto"/>
        </w:rPr>
        <w:t>ie</w:t>
      </w:r>
      <w:r w:rsidR="002D6E40" w:rsidRPr="005B3283">
        <w:rPr>
          <w:color w:val="auto"/>
        </w:rPr>
        <w:t xml:space="preserve"> die Basisförderung gewährt wurde</w:t>
      </w:r>
      <w:r w:rsidR="00F00780" w:rsidRPr="005B3283">
        <w:rPr>
          <w:color w:val="auto"/>
        </w:rPr>
        <w:t>,</w:t>
      </w:r>
      <w:r w:rsidR="007E24B0" w:rsidRPr="005B3283">
        <w:rPr>
          <w:color w:val="auto"/>
        </w:rPr>
        <w:t xml:space="preserve"> </w:t>
      </w:r>
      <w:r w:rsidR="001E40AA" w:rsidRPr="005B3283">
        <w:rPr>
          <w:color w:val="auto"/>
        </w:rPr>
        <w:t>und die widmungsgemäße Verwendung der Förderung unaufgefordert bis zu dem im Förder</w:t>
      </w:r>
      <w:r w:rsidR="00F4340A" w:rsidRPr="005B3283">
        <w:rPr>
          <w:color w:val="auto"/>
        </w:rPr>
        <w:t>ungs</w:t>
      </w:r>
      <w:r w:rsidR="001E40AA" w:rsidRPr="005B3283">
        <w:rPr>
          <w:color w:val="auto"/>
        </w:rPr>
        <w:t>vertrag festgesetzten Zeitpunkt nachzuweisen.</w:t>
      </w:r>
    </w:p>
    <w:p w14:paraId="028EEB05" w14:textId="77777777" w:rsidR="007E24B0" w:rsidRPr="005B3283" w:rsidRDefault="00C179DB" w:rsidP="006E14BA">
      <w:pPr>
        <w:pStyle w:val="51Abs"/>
        <w:rPr>
          <w:color w:val="auto"/>
        </w:rPr>
      </w:pPr>
      <w:r w:rsidRPr="005B3283">
        <w:rPr>
          <w:color w:val="auto"/>
        </w:rPr>
        <w:t>(2)</w:t>
      </w:r>
      <w:r w:rsidRPr="005B3283">
        <w:rPr>
          <w:color w:val="auto"/>
        </w:rPr>
        <w:tab/>
      </w:r>
      <w:r w:rsidR="001E40AA" w:rsidRPr="005B3283">
        <w:rPr>
          <w:color w:val="auto"/>
        </w:rPr>
        <w:t>Eine detaillierte Gegenüberstellung sämtlicher Einnahmen und Ausgaben für das geförderte Vorhaben</w:t>
      </w:r>
      <w:r w:rsidR="00F5762E" w:rsidRPr="005B3283">
        <w:rPr>
          <w:color w:val="auto"/>
        </w:rPr>
        <w:t>, eine detaillierte Belegsaufstellung</w:t>
      </w:r>
      <w:r w:rsidR="001E40AA" w:rsidRPr="005B3283">
        <w:rPr>
          <w:color w:val="auto"/>
        </w:rPr>
        <w:t xml:space="preserve"> oder ein</w:t>
      </w:r>
      <w:r w:rsidR="007E24B0" w:rsidRPr="005B3283">
        <w:rPr>
          <w:color w:val="auto"/>
        </w:rPr>
        <w:t xml:space="preserve"> Prüfungsvermerk eines Wirtschaftsprüfers </w:t>
      </w:r>
      <w:r w:rsidR="001E40AA" w:rsidRPr="005B3283">
        <w:rPr>
          <w:color w:val="auto"/>
        </w:rPr>
        <w:t>kann durch die Förderstelle eingefordert werden</w:t>
      </w:r>
      <w:r w:rsidR="007E24B0" w:rsidRPr="005B3283">
        <w:rPr>
          <w:color w:val="auto"/>
        </w:rPr>
        <w:t>.</w:t>
      </w:r>
      <w:r w:rsidR="002D6E40" w:rsidRPr="005B3283">
        <w:rPr>
          <w:color w:val="auto"/>
        </w:rPr>
        <w:t xml:space="preserve"> Bei Basisförderungen hat die gemeinnützige Einrichtung von sich aus eine detaillierte Gegenüberstellung sämtlicher Einnahmen und Ausgaben des Kalenderjahres, für das die Basi</w:t>
      </w:r>
      <w:r w:rsidR="002360BE" w:rsidRPr="005B3283">
        <w:rPr>
          <w:color w:val="auto"/>
        </w:rPr>
        <w:t>s</w:t>
      </w:r>
      <w:r w:rsidR="002D6E40" w:rsidRPr="005B3283">
        <w:rPr>
          <w:color w:val="auto"/>
        </w:rPr>
        <w:t>förderung gewährt wurde</w:t>
      </w:r>
      <w:r w:rsidR="00901161" w:rsidRPr="005B3283">
        <w:rPr>
          <w:color w:val="auto"/>
        </w:rPr>
        <w:t>,</w:t>
      </w:r>
      <w:r w:rsidR="002D6E40" w:rsidRPr="005B3283">
        <w:rPr>
          <w:color w:val="auto"/>
        </w:rPr>
        <w:t xml:space="preserve"> vorzulege</w:t>
      </w:r>
      <w:r w:rsidR="00901161" w:rsidRPr="005B3283">
        <w:rPr>
          <w:color w:val="auto"/>
        </w:rPr>
        <w:t>n</w:t>
      </w:r>
      <w:r w:rsidR="002D6E40" w:rsidRPr="005B3283">
        <w:rPr>
          <w:color w:val="auto"/>
        </w:rPr>
        <w:t xml:space="preserve">. </w:t>
      </w:r>
    </w:p>
    <w:p w14:paraId="3FDAD870" w14:textId="77777777" w:rsidR="007E24B0" w:rsidRPr="005B3283" w:rsidRDefault="002B5601" w:rsidP="006E14BA">
      <w:pPr>
        <w:pStyle w:val="51Abs"/>
        <w:rPr>
          <w:color w:val="auto"/>
        </w:rPr>
      </w:pPr>
      <w:r w:rsidRPr="005B3283">
        <w:rPr>
          <w:color w:val="auto"/>
        </w:rPr>
        <w:t>(3)</w:t>
      </w:r>
      <w:r w:rsidR="006F2C79" w:rsidRPr="005B3283">
        <w:rPr>
          <w:color w:val="auto"/>
        </w:rPr>
        <w:tab/>
      </w:r>
      <w:r w:rsidR="007E24B0" w:rsidRPr="005B3283">
        <w:rPr>
          <w:color w:val="auto"/>
        </w:rPr>
        <w:t xml:space="preserve">Der Förderungsnehmer </w:t>
      </w:r>
      <w:r w:rsidR="001E40AA" w:rsidRPr="005B3283">
        <w:rPr>
          <w:color w:val="auto"/>
        </w:rPr>
        <w:t>hat</w:t>
      </w:r>
      <w:r w:rsidR="007E24B0" w:rsidRPr="005B3283">
        <w:rPr>
          <w:color w:val="auto"/>
        </w:rPr>
        <w:t xml:space="preserve"> sämtliche das geförderte Projekt </w:t>
      </w:r>
      <w:r w:rsidR="00901161" w:rsidRPr="005B3283">
        <w:rPr>
          <w:color w:val="auto"/>
        </w:rPr>
        <w:t>bzw.</w:t>
      </w:r>
      <w:r w:rsidR="002D6E40" w:rsidRPr="005B3283">
        <w:rPr>
          <w:color w:val="auto"/>
        </w:rPr>
        <w:t xml:space="preserve"> die Basisförderung </w:t>
      </w:r>
      <w:r w:rsidR="007E24B0" w:rsidRPr="005B3283">
        <w:rPr>
          <w:color w:val="auto"/>
        </w:rPr>
        <w:t xml:space="preserve">betreffende Unterlagen </w:t>
      </w:r>
      <w:r w:rsidR="00A865F8" w:rsidRPr="005B3283">
        <w:rPr>
          <w:color w:val="auto"/>
        </w:rPr>
        <w:t>-</w:t>
      </w:r>
      <w:r w:rsidR="007E24B0" w:rsidRPr="005B3283">
        <w:rPr>
          <w:color w:val="auto"/>
        </w:rPr>
        <w:t xml:space="preserve"> unbe</w:t>
      </w:r>
      <w:r w:rsidR="00A865F8" w:rsidRPr="005B3283">
        <w:rPr>
          <w:color w:val="auto"/>
        </w:rPr>
        <w:softHyphen/>
      </w:r>
      <w:r w:rsidR="007E24B0" w:rsidRPr="005B3283">
        <w:rPr>
          <w:color w:val="auto"/>
        </w:rPr>
        <w:t xml:space="preserve">schadet sonstiger rechtlicher Regelungen, die eine längere Aufbewahrung vorsehen </w:t>
      </w:r>
      <w:r w:rsidR="00A865F8" w:rsidRPr="005B3283">
        <w:rPr>
          <w:color w:val="auto"/>
        </w:rPr>
        <w:t>-</w:t>
      </w:r>
      <w:r w:rsidR="007E24B0" w:rsidRPr="005B3283">
        <w:rPr>
          <w:color w:val="auto"/>
        </w:rPr>
        <w:t xml:space="preserve"> </w:t>
      </w:r>
      <w:r w:rsidR="004367EB" w:rsidRPr="005B3283">
        <w:rPr>
          <w:color w:val="auto"/>
        </w:rPr>
        <w:t>entsprechend der diesbezüglichen Vorgaben im Förder</w:t>
      </w:r>
      <w:r w:rsidR="00F4340A" w:rsidRPr="005B3283">
        <w:rPr>
          <w:color w:val="auto"/>
        </w:rPr>
        <w:t>ungs</w:t>
      </w:r>
      <w:r w:rsidR="004367EB" w:rsidRPr="005B3283">
        <w:rPr>
          <w:color w:val="auto"/>
        </w:rPr>
        <w:t>vertrag aufzubewahren</w:t>
      </w:r>
      <w:r w:rsidR="007E24B0" w:rsidRPr="005B3283">
        <w:rPr>
          <w:color w:val="auto"/>
        </w:rPr>
        <w:t>.</w:t>
      </w:r>
    </w:p>
    <w:p w14:paraId="49AE0E51" w14:textId="77777777" w:rsidR="007E24B0" w:rsidRPr="005B3283" w:rsidRDefault="00C179DB" w:rsidP="006E14BA">
      <w:pPr>
        <w:pStyle w:val="51Abs"/>
        <w:rPr>
          <w:color w:val="auto"/>
        </w:rPr>
      </w:pPr>
      <w:r w:rsidRPr="005B3283">
        <w:rPr>
          <w:color w:val="auto"/>
        </w:rPr>
        <w:t>(4)</w:t>
      </w:r>
      <w:r w:rsidRPr="005B3283">
        <w:rPr>
          <w:color w:val="auto"/>
        </w:rPr>
        <w:tab/>
      </w:r>
      <w:r w:rsidR="007E24B0" w:rsidRPr="005B3283">
        <w:rPr>
          <w:color w:val="auto"/>
        </w:rPr>
        <w:t>Die Erledigung eines Förder</w:t>
      </w:r>
      <w:r w:rsidR="001E40AA" w:rsidRPr="005B3283">
        <w:rPr>
          <w:color w:val="auto"/>
        </w:rPr>
        <w:t xml:space="preserve">ansuchens für ein neues </w:t>
      </w:r>
      <w:r w:rsidR="007E24B0" w:rsidRPr="005B3283">
        <w:rPr>
          <w:color w:val="auto"/>
        </w:rPr>
        <w:t>Projekt des gleichen Förderungswerbers ist</w:t>
      </w:r>
      <w:r w:rsidR="00F5762E" w:rsidRPr="005B3283">
        <w:rPr>
          <w:color w:val="auto"/>
        </w:rPr>
        <w:t xml:space="preserve"> </w:t>
      </w:r>
      <w:r w:rsidR="007E24B0" w:rsidRPr="005B3283">
        <w:rPr>
          <w:color w:val="auto"/>
        </w:rPr>
        <w:t>von der Vorlage des ordnungsgemäßen Nachweises der widmungsgemäßen Verwendung einer früheren</w:t>
      </w:r>
      <w:r w:rsidR="00C95042" w:rsidRPr="005B3283">
        <w:rPr>
          <w:color w:val="auto"/>
        </w:rPr>
        <w:t>,</w:t>
      </w:r>
      <w:r w:rsidR="007E24B0" w:rsidRPr="005B3283">
        <w:rPr>
          <w:color w:val="auto"/>
        </w:rPr>
        <w:t xml:space="preserve"> </w:t>
      </w:r>
      <w:r w:rsidR="00C95042" w:rsidRPr="005B3283">
        <w:rPr>
          <w:color w:val="auto"/>
        </w:rPr>
        <w:t xml:space="preserve">bereits gänzlich abgeschlossenen </w:t>
      </w:r>
      <w:r w:rsidR="007E24B0" w:rsidRPr="005B3283">
        <w:rPr>
          <w:color w:val="auto"/>
        </w:rPr>
        <w:t>Förderung abhängig zu machen.</w:t>
      </w:r>
    </w:p>
    <w:p w14:paraId="35680ACD" w14:textId="77777777" w:rsidR="007E24B0" w:rsidRPr="005B3283" w:rsidRDefault="007E24B0" w:rsidP="006E14BA">
      <w:pPr>
        <w:pStyle w:val="51Abs"/>
        <w:rPr>
          <w:color w:val="auto"/>
        </w:rPr>
      </w:pPr>
      <w:r w:rsidRPr="005B3283">
        <w:rPr>
          <w:color w:val="auto"/>
        </w:rPr>
        <w:t>(5)</w:t>
      </w:r>
      <w:r w:rsidR="006F2C79" w:rsidRPr="005B3283">
        <w:rPr>
          <w:color w:val="auto"/>
        </w:rPr>
        <w:tab/>
      </w:r>
      <w:r w:rsidRPr="005B3283">
        <w:rPr>
          <w:color w:val="auto"/>
        </w:rPr>
        <w:t xml:space="preserve">Die </w:t>
      </w:r>
      <w:r w:rsidR="007C5E7E" w:rsidRPr="005B3283">
        <w:rPr>
          <w:color w:val="auto"/>
        </w:rPr>
        <w:t>Förderstelle</w:t>
      </w:r>
      <w:r w:rsidRPr="005B3283">
        <w:rPr>
          <w:color w:val="auto"/>
        </w:rPr>
        <w:t xml:space="preserve"> und ihre Kontrollinstanzen </w:t>
      </w:r>
      <w:r w:rsidR="009B4843" w:rsidRPr="005B3283">
        <w:rPr>
          <w:color w:val="auto"/>
        </w:rPr>
        <w:t>sowie von ihr</w:t>
      </w:r>
      <w:r w:rsidR="006B46DF" w:rsidRPr="005B3283">
        <w:rPr>
          <w:color w:val="auto"/>
        </w:rPr>
        <w:t xml:space="preserve"> hierzu beauftragte Organe </w:t>
      </w:r>
      <w:r w:rsidRPr="005B3283">
        <w:rPr>
          <w:color w:val="auto"/>
        </w:rPr>
        <w:t xml:space="preserve">sind berechtigt, in sämtliche das geförderte Vorhaben (Projekt) </w:t>
      </w:r>
      <w:r w:rsidR="002D6E40" w:rsidRPr="005B3283">
        <w:rPr>
          <w:color w:val="auto"/>
        </w:rPr>
        <w:t xml:space="preserve">bzw. die Basisförderung </w:t>
      </w:r>
      <w:r w:rsidRPr="005B3283">
        <w:rPr>
          <w:color w:val="auto"/>
        </w:rPr>
        <w:t xml:space="preserve">betreffenden Unterlagen </w:t>
      </w:r>
      <w:r w:rsidR="006B46DF" w:rsidRPr="005B3283">
        <w:rPr>
          <w:color w:val="auto"/>
        </w:rPr>
        <w:t xml:space="preserve">und Verträge </w:t>
      </w:r>
      <w:r w:rsidRPr="005B3283">
        <w:rPr>
          <w:color w:val="auto"/>
        </w:rPr>
        <w:t xml:space="preserve">Einsicht zu nehmen. Der </w:t>
      </w:r>
      <w:r w:rsidR="007C5E7E" w:rsidRPr="005B3283">
        <w:rPr>
          <w:color w:val="auto"/>
        </w:rPr>
        <w:t xml:space="preserve">Förderstelle </w:t>
      </w:r>
      <w:r w:rsidRPr="005B3283">
        <w:rPr>
          <w:color w:val="auto"/>
        </w:rPr>
        <w:t>und ihren Kontrollinstanzen sind sämtliche verlangten Auskünfte umgehend und wahrheitsgemäß zu erteilen oder erteilen zu lassen.</w:t>
      </w:r>
      <w:r w:rsidR="006B46DF" w:rsidRPr="005B3283">
        <w:rPr>
          <w:color w:val="auto"/>
        </w:rPr>
        <w:t xml:space="preserve"> </w:t>
      </w:r>
    </w:p>
    <w:p w14:paraId="737317FC" w14:textId="77777777" w:rsidR="002B5601" w:rsidRPr="005B3283" w:rsidRDefault="007E24B0" w:rsidP="002B5601">
      <w:pPr>
        <w:pStyle w:val="44UeberschrArt"/>
        <w:rPr>
          <w:color w:val="auto"/>
        </w:rPr>
      </w:pPr>
      <w:r w:rsidRPr="005B3283">
        <w:rPr>
          <w:color w:val="auto"/>
        </w:rPr>
        <w:t>§</w:t>
      </w:r>
      <w:r w:rsidR="006E14BA" w:rsidRPr="005B3283">
        <w:rPr>
          <w:color w:val="auto"/>
        </w:rPr>
        <w:t> </w:t>
      </w:r>
      <w:r w:rsidR="009A2671" w:rsidRPr="005B3283">
        <w:rPr>
          <w:color w:val="auto"/>
        </w:rPr>
        <w:t>8</w:t>
      </w:r>
    </w:p>
    <w:p w14:paraId="216C239F" w14:textId="77777777" w:rsidR="007E24B0" w:rsidRPr="005B3283" w:rsidRDefault="007E24B0" w:rsidP="002B5601">
      <w:pPr>
        <w:pStyle w:val="45UeberschrPara"/>
        <w:rPr>
          <w:color w:val="auto"/>
        </w:rPr>
      </w:pPr>
      <w:r w:rsidRPr="005B3283">
        <w:rPr>
          <w:color w:val="auto"/>
        </w:rPr>
        <w:t>Kürzung, Evaluierung und Rückforderung</w:t>
      </w:r>
    </w:p>
    <w:p w14:paraId="4C9F5504" w14:textId="77777777" w:rsidR="007E24B0" w:rsidRPr="005B3283" w:rsidRDefault="002B5601" w:rsidP="006E14BA">
      <w:pPr>
        <w:pStyle w:val="51Abs"/>
        <w:rPr>
          <w:color w:val="auto"/>
        </w:rPr>
      </w:pPr>
      <w:r w:rsidRPr="005B3283">
        <w:rPr>
          <w:color w:val="auto"/>
        </w:rPr>
        <w:t>(1)</w:t>
      </w:r>
      <w:r w:rsidR="0083361B" w:rsidRPr="005B3283">
        <w:rPr>
          <w:color w:val="auto"/>
        </w:rPr>
        <w:tab/>
      </w:r>
      <w:r w:rsidR="0018606F" w:rsidRPr="005B3283">
        <w:rPr>
          <w:color w:val="auto"/>
        </w:rPr>
        <w:t xml:space="preserve">Das Land Burgenland </w:t>
      </w:r>
      <w:r w:rsidR="007E24B0" w:rsidRPr="005B3283">
        <w:rPr>
          <w:color w:val="auto"/>
        </w:rPr>
        <w:t>kann</w:t>
      </w:r>
    </w:p>
    <w:p w14:paraId="178D5485" w14:textId="582B5439" w:rsidR="007E24B0" w:rsidRPr="005B3283" w:rsidRDefault="006E14BA" w:rsidP="006E14BA">
      <w:pPr>
        <w:pStyle w:val="52Ziffere1"/>
        <w:rPr>
          <w:color w:val="auto"/>
        </w:rPr>
      </w:pPr>
      <w:r w:rsidRPr="005B3283">
        <w:rPr>
          <w:color w:val="auto"/>
        </w:rPr>
        <w:tab/>
      </w:r>
      <w:r w:rsidR="007C5E7E" w:rsidRPr="005B3283">
        <w:rPr>
          <w:color w:val="auto"/>
        </w:rPr>
        <w:t>1</w:t>
      </w:r>
      <w:r w:rsidR="0083361B" w:rsidRPr="005B3283">
        <w:rPr>
          <w:color w:val="auto"/>
        </w:rPr>
        <w:t>.</w:t>
      </w:r>
      <w:r w:rsidRPr="005B3283">
        <w:rPr>
          <w:color w:val="auto"/>
        </w:rPr>
        <w:tab/>
      </w:r>
      <w:r w:rsidR="007E24B0" w:rsidRPr="005B3283">
        <w:rPr>
          <w:color w:val="auto"/>
        </w:rPr>
        <w:t>den zugesagten Finanzierungsbeitrag anteilig im Verhältnis zu den im Rahmen des geförderten Projekts tatsächlich geringer getätigten</w:t>
      </w:r>
      <w:r w:rsidR="00491174" w:rsidRPr="005B3283">
        <w:rPr>
          <w:color w:val="auto"/>
        </w:rPr>
        <w:t xml:space="preserve"> förderfähigen</w:t>
      </w:r>
      <w:r w:rsidR="007E24B0" w:rsidRPr="005B3283">
        <w:rPr>
          <w:color w:val="auto"/>
        </w:rPr>
        <w:t xml:space="preserve"> Ausgaben und/oder höher erzielten Einnahmen des Förderungsnehmers kürzen</w:t>
      </w:r>
      <w:r w:rsidR="006B46DF" w:rsidRPr="005B3283">
        <w:rPr>
          <w:color w:val="auto"/>
        </w:rPr>
        <w:t>,</w:t>
      </w:r>
      <w:r w:rsidR="007E24B0" w:rsidRPr="005B3283">
        <w:rPr>
          <w:color w:val="auto"/>
        </w:rPr>
        <w:t xml:space="preserve"> und/oder</w:t>
      </w:r>
    </w:p>
    <w:p w14:paraId="23F03288" w14:textId="77777777" w:rsidR="007E24B0" w:rsidRPr="005B3283" w:rsidRDefault="006E14BA" w:rsidP="006E14BA">
      <w:pPr>
        <w:pStyle w:val="52Ziffere1"/>
        <w:rPr>
          <w:color w:val="auto"/>
        </w:rPr>
      </w:pPr>
      <w:r w:rsidRPr="005B3283">
        <w:rPr>
          <w:color w:val="auto"/>
        </w:rPr>
        <w:tab/>
      </w:r>
      <w:r w:rsidR="007C5E7E" w:rsidRPr="005B3283">
        <w:rPr>
          <w:color w:val="auto"/>
        </w:rPr>
        <w:t>2</w:t>
      </w:r>
      <w:r w:rsidR="0083361B" w:rsidRPr="005B3283">
        <w:rPr>
          <w:color w:val="auto"/>
        </w:rPr>
        <w:t>.</w:t>
      </w:r>
      <w:r w:rsidRPr="005B3283">
        <w:rPr>
          <w:color w:val="auto"/>
        </w:rPr>
        <w:tab/>
      </w:r>
      <w:r w:rsidR="007E24B0" w:rsidRPr="005B3283">
        <w:rPr>
          <w:color w:val="auto"/>
        </w:rPr>
        <w:t xml:space="preserve">eine Evaluierung des geförderten Projekts </w:t>
      </w:r>
      <w:r w:rsidR="005A4E31" w:rsidRPr="005B3283">
        <w:rPr>
          <w:color w:val="auto"/>
        </w:rPr>
        <w:t xml:space="preserve">bzw. der kulturellen Aktivitäten in dem Kalenderjahr, für das die Basisförderung gewährt wurde, </w:t>
      </w:r>
      <w:r w:rsidR="007E24B0" w:rsidRPr="005B3283">
        <w:rPr>
          <w:color w:val="auto"/>
        </w:rPr>
        <w:t xml:space="preserve">insbesondere hinsichtlich </w:t>
      </w:r>
      <w:r w:rsidR="00901161" w:rsidRPr="005B3283">
        <w:rPr>
          <w:color w:val="auto"/>
        </w:rPr>
        <w:t xml:space="preserve">des </w:t>
      </w:r>
      <w:r w:rsidR="007E24B0" w:rsidRPr="005B3283">
        <w:rPr>
          <w:color w:val="auto"/>
        </w:rPr>
        <w:t>Inhalt</w:t>
      </w:r>
      <w:r w:rsidR="00901161" w:rsidRPr="005B3283">
        <w:rPr>
          <w:color w:val="auto"/>
        </w:rPr>
        <w:t>s</w:t>
      </w:r>
      <w:r w:rsidR="007E24B0" w:rsidRPr="005B3283">
        <w:rPr>
          <w:color w:val="auto"/>
        </w:rPr>
        <w:t>, Erfolg</w:t>
      </w:r>
      <w:r w:rsidR="00901161" w:rsidRPr="005B3283">
        <w:rPr>
          <w:color w:val="auto"/>
        </w:rPr>
        <w:t>es</w:t>
      </w:r>
      <w:r w:rsidR="007E24B0" w:rsidRPr="005B3283">
        <w:rPr>
          <w:color w:val="auto"/>
        </w:rPr>
        <w:t xml:space="preserve"> </w:t>
      </w:r>
      <w:r w:rsidR="00D31419" w:rsidRPr="005B3283">
        <w:rPr>
          <w:color w:val="auto"/>
        </w:rPr>
        <w:t xml:space="preserve">und </w:t>
      </w:r>
      <w:r w:rsidR="00901161" w:rsidRPr="005B3283">
        <w:rPr>
          <w:color w:val="auto"/>
        </w:rPr>
        <w:t xml:space="preserve">der </w:t>
      </w:r>
      <w:r w:rsidR="00D31419" w:rsidRPr="005B3283">
        <w:rPr>
          <w:color w:val="auto"/>
        </w:rPr>
        <w:t>Erreichung der in §</w:t>
      </w:r>
      <w:r w:rsidRPr="005B3283">
        <w:rPr>
          <w:color w:val="auto"/>
        </w:rPr>
        <w:t> </w:t>
      </w:r>
      <w:r w:rsidR="00D31419" w:rsidRPr="005B3283">
        <w:rPr>
          <w:color w:val="auto"/>
        </w:rPr>
        <w:t>2</w:t>
      </w:r>
      <w:r w:rsidR="007E24B0" w:rsidRPr="005B3283">
        <w:rPr>
          <w:color w:val="auto"/>
        </w:rPr>
        <w:t xml:space="preserve"> Abs.</w:t>
      </w:r>
      <w:r w:rsidRPr="005B3283">
        <w:rPr>
          <w:color w:val="auto"/>
        </w:rPr>
        <w:t> </w:t>
      </w:r>
      <w:r w:rsidR="007E24B0" w:rsidRPr="005B3283">
        <w:rPr>
          <w:color w:val="auto"/>
        </w:rPr>
        <w:t>1 genannten Ziele verlangen.</w:t>
      </w:r>
    </w:p>
    <w:p w14:paraId="50CF586F" w14:textId="77777777" w:rsidR="007E24B0" w:rsidRPr="005B3283" w:rsidRDefault="002B5601" w:rsidP="006E14BA">
      <w:pPr>
        <w:pStyle w:val="51Abs"/>
        <w:rPr>
          <w:color w:val="auto"/>
        </w:rPr>
      </w:pPr>
      <w:r w:rsidRPr="005B3283">
        <w:rPr>
          <w:color w:val="auto"/>
        </w:rPr>
        <w:t>(2)</w:t>
      </w:r>
      <w:r w:rsidR="0083361B" w:rsidRPr="005B3283">
        <w:rPr>
          <w:color w:val="auto"/>
        </w:rPr>
        <w:tab/>
      </w:r>
      <w:r w:rsidR="0018606F" w:rsidRPr="005B3283">
        <w:rPr>
          <w:color w:val="auto"/>
        </w:rPr>
        <w:t xml:space="preserve">Das Land Burgenland </w:t>
      </w:r>
      <w:r w:rsidR="007E24B0" w:rsidRPr="005B3283">
        <w:rPr>
          <w:color w:val="auto"/>
        </w:rPr>
        <w:t>hat den Finanzierungsbeitrag ganz oder teilweise zurück zu verlangen, wenn</w:t>
      </w:r>
    </w:p>
    <w:p w14:paraId="3D8069AC" w14:textId="77777777" w:rsidR="007E24B0" w:rsidRPr="005B3283" w:rsidRDefault="006E14BA" w:rsidP="006E14BA">
      <w:pPr>
        <w:pStyle w:val="52Ziffere1"/>
        <w:rPr>
          <w:color w:val="auto"/>
        </w:rPr>
      </w:pPr>
      <w:r w:rsidRPr="005B3283">
        <w:rPr>
          <w:color w:val="auto"/>
        </w:rPr>
        <w:tab/>
      </w:r>
      <w:r w:rsidR="00C179DB" w:rsidRPr="005B3283">
        <w:rPr>
          <w:color w:val="auto"/>
        </w:rPr>
        <w:t>1.</w:t>
      </w:r>
      <w:r w:rsidRPr="005B3283">
        <w:rPr>
          <w:color w:val="auto"/>
        </w:rPr>
        <w:tab/>
      </w:r>
      <w:r w:rsidR="007E24B0" w:rsidRPr="005B3283">
        <w:rPr>
          <w:color w:val="auto"/>
        </w:rPr>
        <w:t>die Förderung aufgrund unrichtiger Angaben vergeben wurde</w:t>
      </w:r>
      <w:r w:rsidR="00E25997" w:rsidRPr="005B3283">
        <w:rPr>
          <w:color w:val="auto"/>
        </w:rPr>
        <w:t>; oder</w:t>
      </w:r>
    </w:p>
    <w:p w14:paraId="0262D30A" w14:textId="77777777" w:rsidR="007E24B0" w:rsidRPr="005B3283" w:rsidRDefault="006E14BA" w:rsidP="006E14BA">
      <w:pPr>
        <w:pStyle w:val="52Ziffere1"/>
        <w:rPr>
          <w:color w:val="auto"/>
        </w:rPr>
      </w:pPr>
      <w:r w:rsidRPr="005B3283">
        <w:rPr>
          <w:color w:val="auto"/>
        </w:rPr>
        <w:tab/>
      </w:r>
      <w:r w:rsidR="00C179DB" w:rsidRPr="005B3283">
        <w:rPr>
          <w:color w:val="auto"/>
        </w:rPr>
        <w:t>2.</w:t>
      </w:r>
      <w:r w:rsidRPr="005B3283">
        <w:rPr>
          <w:color w:val="auto"/>
        </w:rPr>
        <w:tab/>
      </w:r>
      <w:r w:rsidR="007E24B0" w:rsidRPr="005B3283">
        <w:rPr>
          <w:color w:val="auto"/>
        </w:rPr>
        <w:t>die Förderung ganz oder teilweise widmungswidrig verwendet wurde</w:t>
      </w:r>
      <w:r w:rsidR="00E25997" w:rsidRPr="005B3283">
        <w:rPr>
          <w:color w:val="auto"/>
        </w:rPr>
        <w:t>; oder</w:t>
      </w:r>
    </w:p>
    <w:p w14:paraId="2446DB29" w14:textId="77777777" w:rsidR="007E24B0" w:rsidRPr="005B3283" w:rsidRDefault="006E14BA" w:rsidP="006E14BA">
      <w:pPr>
        <w:pStyle w:val="52Ziffere1"/>
        <w:rPr>
          <w:color w:val="auto"/>
        </w:rPr>
      </w:pPr>
      <w:r w:rsidRPr="005B3283">
        <w:rPr>
          <w:color w:val="auto"/>
        </w:rPr>
        <w:tab/>
      </w:r>
      <w:r w:rsidR="00C179DB" w:rsidRPr="005B3283">
        <w:rPr>
          <w:color w:val="auto"/>
        </w:rPr>
        <w:t>3.</w:t>
      </w:r>
      <w:r w:rsidRPr="005B3283">
        <w:rPr>
          <w:color w:val="auto"/>
        </w:rPr>
        <w:tab/>
      </w:r>
      <w:r w:rsidR="007E24B0" w:rsidRPr="005B3283">
        <w:rPr>
          <w:color w:val="auto"/>
        </w:rPr>
        <w:t>die Förderung ganz oder teilweise nicht ve</w:t>
      </w:r>
      <w:r w:rsidR="007C5E7E" w:rsidRPr="005B3283">
        <w:rPr>
          <w:color w:val="auto"/>
        </w:rPr>
        <w:t>rwendet wurde</w:t>
      </w:r>
      <w:r w:rsidR="00E25997" w:rsidRPr="005B3283">
        <w:rPr>
          <w:color w:val="auto"/>
        </w:rPr>
        <w:t>; oder</w:t>
      </w:r>
    </w:p>
    <w:p w14:paraId="4D527409" w14:textId="77777777" w:rsidR="007E24B0" w:rsidRPr="005B3283" w:rsidRDefault="006E14BA" w:rsidP="006E14BA">
      <w:pPr>
        <w:pStyle w:val="52Ziffere1"/>
        <w:rPr>
          <w:color w:val="auto"/>
        </w:rPr>
      </w:pPr>
      <w:r w:rsidRPr="005B3283">
        <w:rPr>
          <w:color w:val="auto"/>
        </w:rPr>
        <w:tab/>
      </w:r>
      <w:r w:rsidR="00C179DB" w:rsidRPr="005B3283">
        <w:rPr>
          <w:color w:val="auto"/>
        </w:rPr>
        <w:t>4.</w:t>
      </w:r>
      <w:r w:rsidRPr="005B3283">
        <w:rPr>
          <w:color w:val="auto"/>
        </w:rPr>
        <w:tab/>
      </w:r>
      <w:r w:rsidR="007E24B0" w:rsidRPr="005B3283">
        <w:rPr>
          <w:color w:val="auto"/>
        </w:rPr>
        <w:t>die Bedingungen der Förderung nicht eingehalten wurden</w:t>
      </w:r>
      <w:r w:rsidR="00E25997" w:rsidRPr="005B3283">
        <w:rPr>
          <w:color w:val="auto"/>
        </w:rPr>
        <w:t>; oder</w:t>
      </w:r>
    </w:p>
    <w:p w14:paraId="6F3A5A54" w14:textId="77777777" w:rsidR="007E24B0" w:rsidRPr="005B3283" w:rsidRDefault="006E14BA" w:rsidP="006E14BA">
      <w:pPr>
        <w:pStyle w:val="52Ziffere1"/>
        <w:rPr>
          <w:color w:val="auto"/>
        </w:rPr>
      </w:pPr>
      <w:r w:rsidRPr="005B3283">
        <w:rPr>
          <w:color w:val="auto"/>
        </w:rPr>
        <w:tab/>
      </w:r>
      <w:r w:rsidR="00C179DB" w:rsidRPr="005B3283">
        <w:rPr>
          <w:color w:val="auto"/>
        </w:rPr>
        <w:t>5.</w:t>
      </w:r>
      <w:r w:rsidRPr="005B3283">
        <w:rPr>
          <w:color w:val="auto"/>
        </w:rPr>
        <w:tab/>
      </w:r>
      <w:r w:rsidR="007E24B0" w:rsidRPr="005B3283">
        <w:rPr>
          <w:color w:val="auto"/>
        </w:rPr>
        <w:t>das Land Burgenland in anderer Weise irregeführt wurde</w:t>
      </w:r>
      <w:r w:rsidR="00E25997" w:rsidRPr="005B3283">
        <w:rPr>
          <w:color w:val="auto"/>
        </w:rPr>
        <w:t>;</w:t>
      </w:r>
      <w:r w:rsidR="007E24B0" w:rsidRPr="005B3283">
        <w:rPr>
          <w:color w:val="auto"/>
        </w:rPr>
        <w:t xml:space="preserve"> oder</w:t>
      </w:r>
    </w:p>
    <w:p w14:paraId="2CA83949" w14:textId="77777777" w:rsidR="007E24B0" w:rsidRPr="005B3283" w:rsidRDefault="006E14BA" w:rsidP="006E14BA">
      <w:pPr>
        <w:pStyle w:val="52Ziffere1"/>
        <w:rPr>
          <w:color w:val="auto"/>
        </w:rPr>
      </w:pPr>
      <w:r w:rsidRPr="005B3283">
        <w:rPr>
          <w:color w:val="auto"/>
        </w:rPr>
        <w:tab/>
      </w:r>
      <w:r w:rsidR="00C179DB" w:rsidRPr="005B3283">
        <w:rPr>
          <w:color w:val="auto"/>
        </w:rPr>
        <w:t>6.</w:t>
      </w:r>
      <w:r w:rsidRPr="005B3283">
        <w:rPr>
          <w:color w:val="auto"/>
        </w:rPr>
        <w:tab/>
      </w:r>
      <w:r w:rsidR="007E24B0" w:rsidRPr="005B3283">
        <w:rPr>
          <w:color w:val="auto"/>
        </w:rPr>
        <w:t>über das Vermögen des Förderungsnehmers das Insolvenzverfahren eröffnet oder der Antrag auf Eröffnung des Insolvenzverfahrens mangels</w:t>
      </w:r>
      <w:r w:rsidR="004367EB" w:rsidRPr="005B3283">
        <w:rPr>
          <w:color w:val="auto"/>
        </w:rPr>
        <w:t xml:space="preserve"> Kostendeckung abgewiesen wurde</w:t>
      </w:r>
      <w:r w:rsidR="00E25997" w:rsidRPr="005B3283">
        <w:rPr>
          <w:color w:val="auto"/>
        </w:rPr>
        <w:t>; oder</w:t>
      </w:r>
    </w:p>
    <w:p w14:paraId="4CAA673B" w14:textId="77777777" w:rsidR="007E24B0" w:rsidRPr="005B3283" w:rsidRDefault="006E14BA" w:rsidP="006E14BA">
      <w:pPr>
        <w:pStyle w:val="52Ziffere1"/>
        <w:rPr>
          <w:color w:val="auto"/>
        </w:rPr>
      </w:pPr>
      <w:r w:rsidRPr="005B3283">
        <w:rPr>
          <w:color w:val="auto"/>
        </w:rPr>
        <w:tab/>
      </w:r>
      <w:r w:rsidR="00C179DB" w:rsidRPr="005B3283">
        <w:rPr>
          <w:color w:val="auto"/>
        </w:rPr>
        <w:t>7.</w:t>
      </w:r>
      <w:r w:rsidRPr="005B3283">
        <w:rPr>
          <w:color w:val="auto"/>
        </w:rPr>
        <w:tab/>
      </w:r>
      <w:r w:rsidR="007E24B0" w:rsidRPr="005B3283">
        <w:rPr>
          <w:color w:val="auto"/>
        </w:rPr>
        <w:t>die geforderte Publizität (z</w:t>
      </w:r>
      <w:r w:rsidR="00491174" w:rsidRPr="005B3283">
        <w:rPr>
          <w:color w:val="auto"/>
        </w:rPr>
        <w:t>.</w:t>
      </w:r>
      <w:r w:rsidR="007E24B0" w:rsidRPr="005B3283">
        <w:rPr>
          <w:color w:val="auto"/>
        </w:rPr>
        <w:t>B</w:t>
      </w:r>
      <w:r w:rsidR="00491174" w:rsidRPr="005B3283">
        <w:rPr>
          <w:color w:val="auto"/>
        </w:rPr>
        <w:t>.</w:t>
      </w:r>
      <w:r w:rsidR="007E24B0" w:rsidRPr="005B3283">
        <w:rPr>
          <w:color w:val="auto"/>
        </w:rPr>
        <w:t xml:space="preserve"> Logo etc.) nich</w:t>
      </w:r>
      <w:r w:rsidR="004367EB" w:rsidRPr="005B3283">
        <w:rPr>
          <w:color w:val="auto"/>
        </w:rPr>
        <w:t>t nachvollziehbar erfüllt wurde</w:t>
      </w:r>
      <w:r w:rsidR="00E25997" w:rsidRPr="005B3283">
        <w:rPr>
          <w:color w:val="auto"/>
        </w:rPr>
        <w:t>; oder</w:t>
      </w:r>
    </w:p>
    <w:p w14:paraId="404727BD" w14:textId="77777777" w:rsidR="009B50F6" w:rsidRPr="005B3283" w:rsidRDefault="009B50F6" w:rsidP="006E14BA">
      <w:pPr>
        <w:pStyle w:val="52Ziffere1"/>
        <w:rPr>
          <w:color w:val="auto"/>
        </w:rPr>
      </w:pPr>
      <w:r w:rsidRPr="005B3283">
        <w:rPr>
          <w:color w:val="auto"/>
        </w:rPr>
        <w:tab/>
        <w:t>8.</w:t>
      </w:r>
      <w:r w:rsidRPr="005B3283">
        <w:rPr>
          <w:color w:val="auto"/>
        </w:rPr>
        <w:tab/>
        <w:t xml:space="preserve">trotz schriftlicher Mahnung der Nachweis der </w:t>
      </w:r>
      <w:r w:rsidR="00B75DCF" w:rsidRPr="005B3283">
        <w:rPr>
          <w:color w:val="auto"/>
        </w:rPr>
        <w:t>widmungsgemäßen Verwendung nicht vorgelegt wurde; oder</w:t>
      </w:r>
    </w:p>
    <w:p w14:paraId="04CC4752" w14:textId="77777777" w:rsidR="004367EB" w:rsidRPr="005B3283" w:rsidRDefault="006E14BA" w:rsidP="006E14BA">
      <w:pPr>
        <w:pStyle w:val="52Ziffere1"/>
        <w:rPr>
          <w:color w:val="auto"/>
        </w:rPr>
      </w:pPr>
      <w:r w:rsidRPr="005B3283">
        <w:rPr>
          <w:color w:val="auto"/>
        </w:rPr>
        <w:tab/>
      </w:r>
      <w:r w:rsidR="009B50F6" w:rsidRPr="005B3283">
        <w:rPr>
          <w:color w:val="auto"/>
        </w:rPr>
        <w:t>9</w:t>
      </w:r>
      <w:r w:rsidR="00C179DB" w:rsidRPr="005B3283">
        <w:rPr>
          <w:color w:val="auto"/>
        </w:rPr>
        <w:t>.</w:t>
      </w:r>
      <w:r w:rsidRPr="005B3283">
        <w:rPr>
          <w:color w:val="auto"/>
        </w:rPr>
        <w:tab/>
      </w:r>
      <w:r w:rsidR="004367EB" w:rsidRPr="005B3283">
        <w:rPr>
          <w:color w:val="auto"/>
        </w:rPr>
        <w:t>bei der Projektabwicklung die Grundsätze der Sparsamkeit, Wirtschaftlichkeit und Zweckmäßig</w:t>
      </w:r>
      <w:r w:rsidR="00A865F8" w:rsidRPr="005B3283">
        <w:rPr>
          <w:color w:val="auto"/>
        </w:rPr>
        <w:softHyphen/>
      </w:r>
      <w:r w:rsidR="004367EB" w:rsidRPr="005B3283">
        <w:rPr>
          <w:color w:val="auto"/>
        </w:rPr>
        <w:t>keit missachtet wurden</w:t>
      </w:r>
      <w:r w:rsidR="00491174" w:rsidRPr="005B3283">
        <w:rPr>
          <w:color w:val="auto"/>
        </w:rPr>
        <w:t xml:space="preserve"> </w:t>
      </w:r>
      <w:r w:rsidR="002360BE" w:rsidRPr="005B3283">
        <w:rPr>
          <w:color w:val="auto"/>
        </w:rPr>
        <w:t>bzw.</w:t>
      </w:r>
      <w:r w:rsidR="005A4E31" w:rsidRPr="005B3283">
        <w:rPr>
          <w:color w:val="auto"/>
        </w:rPr>
        <w:t xml:space="preserve"> bei der Basisförderung die Aufwendungen der gemeinnützigen Einrichtung nicht diesen Grundsätzen entsprechen</w:t>
      </w:r>
      <w:r w:rsidR="004367EB" w:rsidRPr="005B3283">
        <w:rPr>
          <w:color w:val="auto"/>
        </w:rPr>
        <w:t>.</w:t>
      </w:r>
    </w:p>
    <w:p w14:paraId="2BD8B71C" w14:textId="77777777" w:rsidR="002B5601" w:rsidRPr="005B3283" w:rsidRDefault="00C179DB" w:rsidP="002B5601">
      <w:pPr>
        <w:pStyle w:val="41UeberschrG1"/>
        <w:rPr>
          <w:color w:val="auto"/>
        </w:rPr>
      </w:pPr>
      <w:r w:rsidRPr="005B3283">
        <w:rPr>
          <w:color w:val="auto"/>
        </w:rPr>
        <w:lastRenderedPageBreak/>
        <w:t>2.</w:t>
      </w:r>
      <w:r w:rsidR="002B5601" w:rsidRPr="005B3283">
        <w:rPr>
          <w:color w:val="auto"/>
        </w:rPr>
        <w:t xml:space="preserve"> </w:t>
      </w:r>
      <w:r w:rsidR="00983260" w:rsidRPr="005B3283">
        <w:rPr>
          <w:color w:val="auto"/>
        </w:rPr>
        <w:t>Abschnitt</w:t>
      </w:r>
    </w:p>
    <w:p w14:paraId="33F567FE" w14:textId="77777777" w:rsidR="00983260" w:rsidRPr="005B3283" w:rsidRDefault="00983260" w:rsidP="002B5601">
      <w:pPr>
        <w:pStyle w:val="43UeberschrG2"/>
        <w:rPr>
          <w:color w:val="auto"/>
        </w:rPr>
      </w:pPr>
      <w:r w:rsidRPr="005B3283">
        <w:rPr>
          <w:color w:val="auto"/>
        </w:rPr>
        <w:t>Schlu</w:t>
      </w:r>
      <w:r w:rsidR="00D87B62" w:rsidRPr="005B3283">
        <w:rPr>
          <w:color w:val="auto"/>
        </w:rPr>
        <w:t>ss</w:t>
      </w:r>
      <w:r w:rsidRPr="005B3283">
        <w:rPr>
          <w:color w:val="auto"/>
        </w:rPr>
        <w:t>bestimmungen</w:t>
      </w:r>
    </w:p>
    <w:p w14:paraId="68A3454D" w14:textId="77777777" w:rsidR="002B5601" w:rsidRPr="005B3283" w:rsidRDefault="00D31419" w:rsidP="002B5601">
      <w:pPr>
        <w:pStyle w:val="44UeberschrArt"/>
        <w:rPr>
          <w:color w:val="auto"/>
        </w:rPr>
      </w:pPr>
      <w:r w:rsidRPr="005B3283">
        <w:rPr>
          <w:color w:val="auto"/>
        </w:rPr>
        <w:t>§</w:t>
      </w:r>
      <w:r w:rsidR="006E14BA" w:rsidRPr="005B3283">
        <w:rPr>
          <w:color w:val="auto"/>
        </w:rPr>
        <w:t> </w:t>
      </w:r>
      <w:r w:rsidR="0053476E" w:rsidRPr="005B3283">
        <w:rPr>
          <w:color w:val="auto"/>
        </w:rPr>
        <w:t>9</w:t>
      </w:r>
    </w:p>
    <w:p w14:paraId="5AA6867E" w14:textId="77777777" w:rsidR="00D31419" w:rsidRPr="005B3283" w:rsidRDefault="00D31419" w:rsidP="002B5601">
      <w:pPr>
        <w:pStyle w:val="45UeberschrPara"/>
        <w:rPr>
          <w:color w:val="auto"/>
        </w:rPr>
      </w:pPr>
      <w:r w:rsidRPr="005B3283">
        <w:rPr>
          <w:color w:val="auto"/>
        </w:rPr>
        <w:t>Vergaberecht</w:t>
      </w:r>
    </w:p>
    <w:p w14:paraId="418282B7" w14:textId="77777777" w:rsidR="00C355F2" w:rsidRPr="005B3283" w:rsidRDefault="00C355F2" w:rsidP="002B5601">
      <w:pPr>
        <w:pStyle w:val="51Abs"/>
        <w:rPr>
          <w:color w:val="auto"/>
        </w:rPr>
      </w:pPr>
      <w:r w:rsidRPr="005B3283">
        <w:rPr>
          <w:color w:val="auto"/>
        </w:rPr>
        <w:t>Der Förderungsnehmer hat bei der Vergabe von Aufträgen die im Förderbereich allfällig anzu</w:t>
      </w:r>
      <w:r w:rsidR="00A865F8" w:rsidRPr="005B3283">
        <w:rPr>
          <w:color w:val="auto"/>
        </w:rPr>
        <w:softHyphen/>
      </w:r>
      <w:r w:rsidRPr="005B3283">
        <w:rPr>
          <w:color w:val="auto"/>
        </w:rPr>
        <w:t>wendenden vergabe- und wettbewerbsrechtlichen Bestimmungen zu beachten.</w:t>
      </w:r>
    </w:p>
    <w:p w14:paraId="46DD7262" w14:textId="77777777" w:rsidR="002B5601" w:rsidRPr="005B3283" w:rsidRDefault="007A3F24" w:rsidP="002B5601">
      <w:pPr>
        <w:pStyle w:val="44UeberschrArt"/>
        <w:rPr>
          <w:color w:val="auto"/>
        </w:rPr>
      </w:pPr>
      <w:r w:rsidRPr="005B3283">
        <w:rPr>
          <w:color w:val="auto"/>
        </w:rPr>
        <w:t>§ </w:t>
      </w:r>
      <w:r w:rsidR="0053476E" w:rsidRPr="005B3283">
        <w:rPr>
          <w:color w:val="auto"/>
        </w:rPr>
        <w:t>10</w:t>
      </w:r>
    </w:p>
    <w:p w14:paraId="3879F384" w14:textId="77777777" w:rsidR="007A3F24" w:rsidRPr="005B3283" w:rsidRDefault="00D31419" w:rsidP="002B5601">
      <w:pPr>
        <w:pStyle w:val="45UeberschrPara"/>
        <w:rPr>
          <w:color w:val="auto"/>
        </w:rPr>
      </w:pPr>
      <w:r w:rsidRPr="005B3283">
        <w:rPr>
          <w:color w:val="auto"/>
        </w:rPr>
        <w:t>Gerichtsstand</w:t>
      </w:r>
    </w:p>
    <w:p w14:paraId="397FE798" w14:textId="114AF570" w:rsidR="007A3F24" w:rsidRPr="005B3283" w:rsidRDefault="007A3F24" w:rsidP="002B5601">
      <w:pPr>
        <w:pStyle w:val="51Abs"/>
        <w:rPr>
          <w:color w:val="auto"/>
        </w:rPr>
      </w:pPr>
      <w:r w:rsidRPr="005B3283">
        <w:rPr>
          <w:color w:val="auto"/>
        </w:rPr>
        <w:t xml:space="preserve">Für alle aus dem Förderungsvertrag entstehenden Rechtsstreitigkeiten wird das </w:t>
      </w:r>
      <w:r w:rsidR="009071FD" w:rsidRPr="005B3283">
        <w:rPr>
          <w:color w:val="auto"/>
        </w:rPr>
        <w:t>ausschließlich die örtliche Zuständigkeit des sachlich in Betracht kommenden Gerichts für Eisenstadt</w:t>
      </w:r>
      <w:r w:rsidR="00D022AB" w:rsidRPr="005B3283">
        <w:rPr>
          <w:color w:val="auto"/>
        </w:rPr>
        <w:t xml:space="preserve"> vereinbart</w:t>
      </w:r>
      <w:r w:rsidRPr="005B3283">
        <w:rPr>
          <w:color w:val="auto"/>
        </w:rPr>
        <w:t>.</w:t>
      </w:r>
    </w:p>
    <w:p w14:paraId="7AE4877C" w14:textId="77777777" w:rsidR="002B5601" w:rsidRPr="005B3283" w:rsidRDefault="007A3F24" w:rsidP="002B5601">
      <w:pPr>
        <w:pStyle w:val="44UeberschrArt"/>
        <w:rPr>
          <w:color w:val="auto"/>
        </w:rPr>
      </w:pPr>
      <w:r w:rsidRPr="005B3283">
        <w:rPr>
          <w:color w:val="auto"/>
        </w:rPr>
        <w:t>§ </w:t>
      </w:r>
      <w:r w:rsidR="0053476E" w:rsidRPr="005B3283">
        <w:rPr>
          <w:color w:val="auto"/>
        </w:rPr>
        <w:t>11</w:t>
      </w:r>
    </w:p>
    <w:p w14:paraId="2C2E9503" w14:textId="77777777" w:rsidR="007A3F24" w:rsidRPr="005B3283" w:rsidRDefault="007A3F24" w:rsidP="002B5601">
      <w:pPr>
        <w:pStyle w:val="45UeberschrPara"/>
        <w:rPr>
          <w:color w:val="auto"/>
        </w:rPr>
      </w:pPr>
      <w:r w:rsidRPr="005B3283">
        <w:rPr>
          <w:color w:val="auto"/>
        </w:rPr>
        <w:t>Datenschutz</w:t>
      </w:r>
    </w:p>
    <w:p w14:paraId="12175C66" w14:textId="19385973" w:rsidR="007A3F24" w:rsidRPr="005B3283" w:rsidRDefault="00D87B62" w:rsidP="002B5601">
      <w:pPr>
        <w:pStyle w:val="51Abs"/>
        <w:rPr>
          <w:color w:val="auto"/>
        </w:rPr>
      </w:pPr>
      <w:r w:rsidRPr="005B3283">
        <w:rPr>
          <w:color w:val="auto"/>
        </w:rPr>
        <w:t>Der Förder</w:t>
      </w:r>
      <w:r w:rsidR="00592706" w:rsidRPr="005B3283">
        <w:rPr>
          <w:color w:val="auto"/>
        </w:rPr>
        <w:t>ungs</w:t>
      </w:r>
      <w:r w:rsidRPr="005B3283">
        <w:rPr>
          <w:color w:val="auto"/>
        </w:rPr>
        <w:t xml:space="preserve">werber </w:t>
      </w:r>
      <w:r w:rsidR="007615CE" w:rsidRPr="005B3283">
        <w:rPr>
          <w:color w:val="auto"/>
        </w:rPr>
        <w:t>ermächtigt</w:t>
      </w:r>
      <w:r w:rsidR="007A3F24" w:rsidRPr="005B3283">
        <w:rPr>
          <w:color w:val="auto"/>
        </w:rPr>
        <w:t xml:space="preserve"> die Förderstelle gemäß den Bestimmungen des Datenschutz</w:t>
      </w:r>
      <w:r w:rsidR="00A865F8" w:rsidRPr="005B3283">
        <w:rPr>
          <w:color w:val="auto"/>
        </w:rPr>
        <w:softHyphen/>
      </w:r>
      <w:r w:rsidR="007A3F24" w:rsidRPr="005B3283">
        <w:rPr>
          <w:color w:val="auto"/>
        </w:rPr>
        <w:t>gesetzes</w:t>
      </w:r>
      <w:r w:rsidR="00BA4699">
        <w:rPr>
          <w:color w:val="auto"/>
        </w:rPr>
        <w:t xml:space="preserve"> - DSG</w:t>
      </w:r>
      <w:r w:rsidR="007615CE" w:rsidRPr="005B3283">
        <w:rPr>
          <w:color w:val="auto"/>
        </w:rPr>
        <w:t>,</w:t>
      </w:r>
      <w:r w:rsidR="007A3F24" w:rsidRPr="005B3283">
        <w:rPr>
          <w:color w:val="auto"/>
        </w:rPr>
        <w:t xml:space="preserve"> BGBl. I Nr. 165/1999</w:t>
      </w:r>
      <w:r w:rsidR="00095BAD" w:rsidRPr="005B3283">
        <w:rPr>
          <w:color w:val="auto"/>
        </w:rPr>
        <w:t>, in der Fassung des Gesetzes</w:t>
      </w:r>
      <w:r w:rsidR="007615CE" w:rsidRPr="005B3283">
        <w:rPr>
          <w:color w:val="auto"/>
        </w:rPr>
        <w:t xml:space="preserve"> BGBl. </w:t>
      </w:r>
      <w:r w:rsidR="00E25997" w:rsidRPr="005B3283">
        <w:rPr>
          <w:color w:val="auto"/>
        </w:rPr>
        <w:t>I Nr. </w:t>
      </w:r>
      <w:r w:rsidR="00BA4699">
        <w:rPr>
          <w:color w:val="auto"/>
        </w:rPr>
        <w:t>14</w:t>
      </w:r>
      <w:r w:rsidR="00E25997" w:rsidRPr="005B3283">
        <w:rPr>
          <w:color w:val="auto"/>
        </w:rPr>
        <w:t>/201</w:t>
      </w:r>
      <w:r w:rsidR="00BA4699">
        <w:rPr>
          <w:color w:val="auto"/>
        </w:rPr>
        <w:t>9,</w:t>
      </w:r>
      <w:r w:rsidR="00C07464" w:rsidRPr="005B3283">
        <w:rPr>
          <w:color w:val="auto"/>
        </w:rPr>
        <w:t xml:space="preserve"> und der </w:t>
      </w:r>
      <w:r w:rsidR="00BA4699" w:rsidRPr="00BA4699">
        <w:rPr>
          <w:color w:val="auto"/>
        </w:rPr>
        <w:t xml:space="preserve">Verordnung (EU) 2016/679 zum Schutz natürlicher Personen bei der Verarbeitung personenbezogener Daten, zum freien Datenverkehr und zur Aufhebung der Richtlinie 95/46/EG (Datenschutz-Grundverordnung), </w:t>
      </w:r>
      <w:proofErr w:type="spellStart"/>
      <w:r w:rsidR="00BA4699" w:rsidRPr="00BA4699">
        <w:rPr>
          <w:color w:val="auto"/>
        </w:rPr>
        <w:t>ABl.</w:t>
      </w:r>
      <w:proofErr w:type="spellEnd"/>
      <w:r w:rsidR="00BA4699" w:rsidRPr="00BA4699">
        <w:rPr>
          <w:color w:val="auto"/>
        </w:rPr>
        <w:t xml:space="preserve"> Nr. L 119 vom 04.05.2016 S. 1, in der Fassung der Berichtigung </w:t>
      </w:r>
      <w:proofErr w:type="spellStart"/>
      <w:r w:rsidR="00BA4699" w:rsidRPr="00BA4699">
        <w:rPr>
          <w:color w:val="auto"/>
        </w:rPr>
        <w:t>ABl.</w:t>
      </w:r>
      <w:proofErr w:type="spellEnd"/>
      <w:r w:rsidR="00BA4699" w:rsidRPr="00BA4699">
        <w:rPr>
          <w:color w:val="auto"/>
        </w:rPr>
        <w:t xml:space="preserve"> Nr. L 314 vom 22.11.2016 S. 72,</w:t>
      </w:r>
      <w:r w:rsidR="00BA4699">
        <w:rPr>
          <w:color w:val="auto"/>
        </w:rPr>
        <w:t xml:space="preserve"> </w:t>
      </w:r>
      <w:r w:rsidR="007A3F24" w:rsidRPr="005B3283">
        <w:rPr>
          <w:color w:val="auto"/>
        </w:rPr>
        <w:t>durch Einreichung der Förderansuchen:</w:t>
      </w:r>
    </w:p>
    <w:p w14:paraId="25407366" w14:textId="2BE29CE3" w:rsidR="007A3F24" w:rsidRPr="005B3283" w:rsidRDefault="002B5601" w:rsidP="002B5601">
      <w:pPr>
        <w:pStyle w:val="52Ziffere1"/>
        <w:rPr>
          <w:color w:val="auto"/>
        </w:rPr>
      </w:pPr>
      <w:r w:rsidRPr="005B3283">
        <w:rPr>
          <w:color w:val="auto"/>
        </w:rPr>
        <w:tab/>
      </w:r>
      <w:r w:rsidR="007A3F24" w:rsidRPr="005B3283">
        <w:rPr>
          <w:color w:val="auto"/>
        </w:rPr>
        <w:t>1.</w:t>
      </w:r>
      <w:r w:rsidRPr="005B3283">
        <w:rPr>
          <w:color w:val="auto"/>
        </w:rPr>
        <w:tab/>
      </w:r>
      <w:r w:rsidR="007A3F24" w:rsidRPr="005B3283">
        <w:rPr>
          <w:color w:val="auto"/>
        </w:rPr>
        <w:t xml:space="preserve">die zur Bearbeitung der Förderansuchen erforderlichen </w:t>
      </w:r>
      <w:r w:rsidR="00F31BB1">
        <w:rPr>
          <w:color w:val="auto"/>
        </w:rPr>
        <w:t xml:space="preserve">personenbezogenen </w:t>
      </w:r>
      <w:bookmarkStart w:id="0" w:name="_GoBack"/>
      <w:bookmarkEnd w:id="0"/>
      <w:r w:rsidR="007A3F24" w:rsidRPr="005B3283">
        <w:rPr>
          <w:color w:val="auto"/>
        </w:rPr>
        <w:t>Daten und Auskünfte über die Förderungswerber einzuholen oder einholen zu lassen bzw. mit Hilfe von eigenen oder fremden Datenverarbeitungsanlagen zu verarbeiten, benützen und übermitteln zu lassen;</w:t>
      </w:r>
    </w:p>
    <w:p w14:paraId="3497C854" w14:textId="0F906EEB" w:rsidR="007A3F24" w:rsidRPr="005B3283" w:rsidRDefault="002B5601" w:rsidP="002B5601">
      <w:pPr>
        <w:pStyle w:val="52Ziffere1"/>
        <w:rPr>
          <w:color w:val="auto"/>
        </w:rPr>
      </w:pPr>
      <w:r w:rsidRPr="005B3283">
        <w:rPr>
          <w:color w:val="auto"/>
        </w:rPr>
        <w:tab/>
      </w:r>
      <w:r w:rsidR="007A3F24" w:rsidRPr="005B3283">
        <w:rPr>
          <w:color w:val="auto"/>
        </w:rPr>
        <w:t>2.</w:t>
      </w:r>
      <w:r w:rsidRPr="005B3283">
        <w:rPr>
          <w:color w:val="auto"/>
        </w:rPr>
        <w:tab/>
      </w:r>
      <w:r w:rsidR="007A3F24" w:rsidRPr="005B3283">
        <w:rPr>
          <w:color w:val="auto"/>
        </w:rPr>
        <w:t xml:space="preserve">personenbezogene Daten, die im Zusammenhang mit dem </w:t>
      </w:r>
      <w:r w:rsidR="00D31419" w:rsidRPr="005B3283">
        <w:rPr>
          <w:color w:val="auto"/>
        </w:rPr>
        <w:t>zu fördernden Projekt</w:t>
      </w:r>
      <w:r w:rsidR="007A3F24" w:rsidRPr="005B3283">
        <w:rPr>
          <w:color w:val="auto"/>
        </w:rPr>
        <w:t xml:space="preserve"> anfallen, zu ver</w:t>
      </w:r>
      <w:r w:rsidR="00BA4699">
        <w:rPr>
          <w:color w:val="auto"/>
        </w:rPr>
        <w:t>arbeiten</w:t>
      </w:r>
      <w:r w:rsidR="007A3F24" w:rsidRPr="005B3283">
        <w:rPr>
          <w:color w:val="auto"/>
        </w:rPr>
        <w:t>;</w:t>
      </w:r>
      <w:r w:rsidR="00095BAD" w:rsidRPr="005B3283">
        <w:rPr>
          <w:color w:val="auto"/>
        </w:rPr>
        <w:t xml:space="preserve"> und</w:t>
      </w:r>
    </w:p>
    <w:p w14:paraId="3DED01CD" w14:textId="6690AAC1" w:rsidR="007A3F24" w:rsidRPr="005B3283" w:rsidRDefault="002B5601" w:rsidP="002B5601">
      <w:pPr>
        <w:pStyle w:val="52Ziffere1"/>
        <w:rPr>
          <w:color w:val="auto"/>
        </w:rPr>
      </w:pPr>
      <w:r w:rsidRPr="005B3283">
        <w:rPr>
          <w:color w:val="auto"/>
        </w:rPr>
        <w:tab/>
      </w:r>
      <w:r w:rsidR="007A3F24" w:rsidRPr="005B3283">
        <w:rPr>
          <w:color w:val="auto"/>
        </w:rPr>
        <w:t>3.</w:t>
      </w:r>
      <w:r w:rsidRPr="005B3283">
        <w:rPr>
          <w:color w:val="auto"/>
        </w:rPr>
        <w:tab/>
      </w:r>
      <w:r w:rsidR="007A3F24" w:rsidRPr="005B3283">
        <w:rPr>
          <w:color w:val="auto"/>
        </w:rPr>
        <w:t xml:space="preserve">Daten und Auskünfte über </w:t>
      </w:r>
      <w:r w:rsidR="00231312" w:rsidRPr="005B3283">
        <w:rPr>
          <w:color w:val="auto"/>
        </w:rPr>
        <w:t>das Förderansuchen</w:t>
      </w:r>
      <w:r w:rsidR="007A3F24" w:rsidRPr="005B3283">
        <w:rPr>
          <w:color w:val="auto"/>
        </w:rPr>
        <w:t xml:space="preserve"> und dessen Erledigung sowie bei der Abwick</w:t>
      </w:r>
      <w:r w:rsidR="00A865F8" w:rsidRPr="005B3283">
        <w:rPr>
          <w:color w:val="auto"/>
        </w:rPr>
        <w:softHyphen/>
      </w:r>
      <w:r w:rsidR="007A3F24" w:rsidRPr="005B3283">
        <w:rPr>
          <w:color w:val="auto"/>
        </w:rPr>
        <w:t>lung und Kontrolle anfallende, die Förderungswerber betreffende</w:t>
      </w:r>
      <w:r w:rsidR="00F31BB1">
        <w:rPr>
          <w:color w:val="auto"/>
        </w:rPr>
        <w:t>n</w:t>
      </w:r>
      <w:r w:rsidR="007A3F24" w:rsidRPr="005B3283">
        <w:rPr>
          <w:color w:val="auto"/>
        </w:rPr>
        <w:t xml:space="preserve"> personenbezogenen Daten an </w:t>
      </w:r>
      <w:r w:rsidR="00F31BB1">
        <w:rPr>
          <w:color w:val="auto"/>
        </w:rPr>
        <w:t xml:space="preserve">die zuständigen </w:t>
      </w:r>
      <w:r w:rsidR="007A3F24" w:rsidRPr="005B3283">
        <w:rPr>
          <w:color w:val="auto"/>
        </w:rPr>
        <w:t>Bundes- und La</w:t>
      </w:r>
      <w:r w:rsidR="00F31BB1">
        <w:rPr>
          <w:color w:val="auto"/>
        </w:rPr>
        <w:t>ndesstellen, Dienststellen der E</w:t>
      </w:r>
      <w:r w:rsidR="007A3F24" w:rsidRPr="005B3283">
        <w:rPr>
          <w:color w:val="auto"/>
        </w:rPr>
        <w:t xml:space="preserve">uropäischen Kommission einschließlich der von diesen Stellen mit der Abwicklung von Förderungen beauftragten Institutionen </w:t>
      </w:r>
      <w:r w:rsidR="00BA4699">
        <w:rPr>
          <w:color w:val="auto"/>
        </w:rPr>
        <w:t>zu übermitteln</w:t>
      </w:r>
      <w:r w:rsidR="007A3F24" w:rsidRPr="005B3283">
        <w:rPr>
          <w:color w:val="auto"/>
        </w:rPr>
        <w:t xml:space="preserve"> und Auskünfte von diesen Stellen über Daten und Auskünfte über andere vom Förderungswerber gestellte Förderungsanträge, Förderungsabwicklung</w:t>
      </w:r>
      <w:r w:rsidR="00BA4699">
        <w:rPr>
          <w:color w:val="auto"/>
        </w:rPr>
        <w:t>en</w:t>
      </w:r>
      <w:r w:rsidR="007A3F24" w:rsidRPr="005B3283">
        <w:rPr>
          <w:color w:val="auto"/>
        </w:rPr>
        <w:t xml:space="preserve"> und Kontrolle</w:t>
      </w:r>
      <w:r w:rsidR="00BA4699">
        <w:rPr>
          <w:color w:val="auto"/>
        </w:rPr>
        <w:t>n</w:t>
      </w:r>
      <w:r w:rsidR="007A3F24" w:rsidRPr="005B3283">
        <w:rPr>
          <w:color w:val="auto"/>
        </w:rPr>
        <w:t xml:space="preserve"> - soweit sie die </w:t>
      </w:r>
      <w:r w:rsidR="00D31419" w:rsidRPr="005B3283">
        <w:rPr>
          <w:color w:val="auto"/>
        </w:rPr>
        <w:t>Kultur</w:t>
      </w:r>
      <w:r w:rsidR="007A3F24" w:rsidRPr="005B3283">
        <w:rPr>
          <w:color w:val="auto"/>
        </w:rPr>
        <w:t>förderung betreffen</w:t>
      </w:r>
      <w:r w:rsidR="00A865F8" w:rsidRPr="005B3283">
        <w:rPr>
          <w:color w:val="auto"/>
        </w:rPr>
        <w:t> -</w:t>
      </w:r>
      <w:r w:rsidR="007A3F24" w:rsidRPr="005B3283">
        <w:rPr>
          <w:color w:val="auto"/>
        </w:rPr>
        <w:t xml:space="preserve"> einzuholen.</w:t>
      </w:r>
    </w:p>
    <w:p w14:paraId="486AF3A8" w14:textId="77777777" w:rsidR="002B5601" w:rsidRPr="005B3283" w:rsidRDefault="00D87B62" w:rsidP="002B5601">
      <w:pPr>
        <w:pStyle w:val="44UeberschrArt"/>
        <w:rPr>
          <w:color w:val="auto"/>
        </w:rPr>
      </w:pPr>
      <w:r w:rsidRPr="005B3283">
        <w:rPr>
          <w:color w:val="auto"/>
        </w:rPr>
        <w:t>§ </w:t>
      </w:r>
      <w:r w:rsidR="0053476E" w:rsidRPr="005B3283">
        <w:rPr>
          <w:color w:val="auto"/>
        </w:rPr>
        <w:t>12</w:t>
      </w:r>
    </w:p>
    <w:p w14:paraId="4A125A3C" w14:textId="77777777" w:rsidR="007E24B0" w:rsidRPr="005B3283" w:rsidRDefault="007E24B0" w:rsidP="002B5601">
      <w:pPr>
        <w:pStyle w:val="45UeberschrPara"/>
        <w:rPr>
          <w:color w:val="auto"/>
        </w:rPr>
      </w:pPr>
      <w:r w:rsidRPr="005B3283">
        <w:rPr>
          <w:color w:val="auto"/>
        </w:rPr>
        <w:t>Personenbezogene Bezeichnungen</w:t>
      </w:r>
    </w:p>
    <w:p w14:paraId="3D1C8058" w14:textId="77777777" w:rsidR="007E24B0" w:rsidRPr="005B3283" w:rsidRDefault="007E24B0" w:rsidP="002B5601">
      <w:pPr>
        <w:pStyle w:val="51Abs"/>
        <w:rPr>
          <w:color w:val="auto"/>
        </w:rPr>
      </w:pPr>
      <w:r w:rsidRPr="005B3283">
        <w:rPr>
          <w:color w:val="auto"/>
        </w:rPr>
        <w:t>Alle in diesen Richtlinien verwendeten personenbezogenen Bezeichnungen gelten gleichermaßen sowohl für Personen weiblichen als auch männlichen Geschlechts.</w:t>
      </w:r>
    </w:p>
    <w:p w14:paraId="097493ED" w14:textId="77777777" w:rsidR="002B5601" w:rsidRPr="005B3283" w:rsidRDefault="00D87B62" w:rsidP="002B5601">
      <w:pPr>
        <w:pStyle w:val="44UeberschrArt"/>
        <w:rPr>
          <w:color w:val="auto"/>
        </w:rPr>
      </w:pPr>
      <w:r w:rsidRPr="005B3283">
        <w:rPr>
          <w:color w:val="auto"/>
        </w:rPr>
        <w:t>§</w:t>
      </w:r>
      <w:r w:rsidR="0053476E" w:rsidRPr="005B3283">
        <w:rPr>
          <w:color w:val="auto"/>
        </w:rPr>
        <w:t>13</w:t>
      </w:r>
    </w:p>
    <w:p w14:paraId="585BAA69" w14:textId="77777777" w:rsidR="007E24B0" w:rsidRPr="005B3283" w:rsidRDefault="007E24B0" w:rsidP="002B5601">
      <w:pPr>
        <w:pStyle w:val="45UeberschrPara"/>
        <w:rPr>
          <w:color w:val="auto"/>
        </w:rPr>
      </w:pPr>
      <w:r w:rsidRPr="005B3283">
        <w:rPr>
          <w:color w:val="auto"/>
        </w:rPr>
        <w:t>In</w:t>
      </w:r>
      <w:r w:rsidR="00E25997" w:rsidRPr="005B3283">
        <w:rPr>
          <w:color w:val="auto"/>
        </w:rPr>
        <w:t>k</w:t>
      </w:r>
      <w:r w:rsidRPr="005B3283">
        <w:rPr>
          <w:color w:val="auto"/>
        </w:rPr>
        <w:t>raft</w:t>
      </w:r>
      <w:r w:rsidR="00E25997" w:rsidRPr="005B3283">
        <w:rPr>
          <w:color w:val="auto"/>
        </w:rPr>
        <w:t>tr</w:t>
      </w:r>
      <w:r w:rsidRPr="005B3283">
        <w:rPr>
          <w:color w:val="auto"/>
        </w:rPr>
        <w:t>eten</w:t>
      </w:r>
      <w:r w:rsidR="006B46CB" w:rsidRPr="005B3283">
        <w:rPr>
          <w:color w:val="auto"/>
        </w:rPr>
        <w:t xml:space="preserve"> und Übergangsbestimmungen</w:t>
      </w:r>
    </w:p>
    <w:p w14:paraId="4FA56AA4" w14:textId="5F51240A" w:rsidR="00EC15D8" w:rsidRPr="005B3283" w:rsidRDefault="00EC15D8" w:rsidP="00EC15D8">
      <w:pPr>
        <w:pStyle w:val="51Abs"/>
        <w:spacing w:line="240" w:lineRule="exact"/>
        <w:rPr>
          <w:color w:val="auto"/>
        </w:rPr>
      </w:pPr>
      <w:r w:rsidRPr="005B3283">
        <w:rPr>
          <w:color w:val="auto"/>
        </w:rPr>
        <w:t>Diese Richtlinien treten mit 1. </w:t>
      </w:r>
      <w:r w:rsidR="00F00780" w:rsidRPr="005B3283">
        <w:rPr>
          <w:color w:val="auto"/>
        </w:rPr>
        <w:t xml:space="preserve">Jänner </w:t>
      </w:r>
      <w:r w:rsidR="004B2D53" w:rsidRPr="005B3283">
        <w:rPr>
          <w:color w:val="auto"/>
        </w:rPr>
        <w:t>20</w:t>
      </w:r>
      <w:r w:rsidR="00F00780" w:rsidRPr="005B3283">
        <w:rPr>
          <w:color w:val="auto"/>
        </w:rPr>
        <w:t>20</w:t>
      </w:r>
      <w:r w:rsidR="004B2D53" w:rsidRPr="005B3283">
        <w:rPr>
          <w:color w:val="auto"/>
        </w:rPr>
        <w:t xml:space="preserve"> </w:t>
      </w:r>
      <w:r w:rsidRPr="005B3283">
        <w:rPr>
          <w:color w:val="auto"/>
        </w:rPr>
        <w:t>in Kraft</w:t>
      </w:r>
      <w:r w:rsidR="002F7633" w:rsidRPr="005B3283">
        <w:rPr>
          <w:color w:val="auto"/>
        </w:rPr>
        <w:t xml:space="preserve"> </w:t>
      </w:r>
      <w:r w:rsidR="0018789F" w:rsidRPr="005B3283">
        <w:rPr>
          <w:color w:val="auto"/>
        </w:rPr>
        <w:t xml:space="preserve">und </w:t>
      </w:r>
      <w:r w:rsidR="002F7633" w:rsidRPr="005B3283">
        <w:rPr>
          <w:color w:val="auto"/>
        </w:rPr>
        <w:t xml:space="preserve">sind auf </w:t>
      </w:r>
      <w:r w:rsidR="002D15EC" w:rsidRPr="005B3283">
        <w:rPr>
          <w:color w:val="auto"/>
        </w:rPr>
        <w:t>Förderungen</w:t>
      </w:r>
      <w:r w:rsidR="002F7633" w:rsidRPr="005B3283">
        <w:rPr>
          <w:color w:val="auto"/>
        </w:rPr>
        <w:t xml:space="preserve"> </w:t>
      </w:r>
      <w:r w:rsidR="002D15EC" w:rsidRPr="005B3283">
        <w:rPr>
          <w:color w:val="auto"/>
        </w:rPr>
        <w:t>ab</w:t>
      </w:r>
      <w:r w:rsidR="002F7633" w:rsidRPr="005B3283">
        <w:rPr>
          <w:color w:val="auto"/>
        </w:rPr>
        <w:t xml:space="preserve"> </w:t>
      </w:r>
      <w:r w:rsidR="002D15EC" w:rsidRPr="005B3283">
        <w:rPr>
          <w:color w:val="auto"/>
        </w:rPr>
        <w:t xml:space="preserve">dem </w:t>
      </w:r>
      <w:r w:rsidR="002F7633" w:rsidRPr="005B3283">
        <w:rPr>
          <w:color w:val="auto"/>
        </w:rPr>
        <w:t>1. Jänner 2020 anzuwenden</w:t>
      </w:r>
      <w:r w:rsidRPr="005B3283">
        <w:rPr>
          <w:color w:val="auto"/>
        </w:rPr>
        <w:t>.</w:t>
      </w:r>
      <w:r w:rsidR="002D15EC" w:rsidRPr="005B3283">
        <w:rPr>
          <w:color w:val="auto"/>
        </w:rPr>
        <w:t xml:space="preserve"> </w:t>
      </w:r>
    </w:p>
    <w:p w14:paraId="248C77E1" w14:textId="79EA9F4A" w:rsidR="000D154A" w:rsidRPr="005B3283" w:rsidRDefault="00164B6B" w:rsidP="00172CA5">
      <w:pPr>
        <w:pStyle w:val="51Abs"/>
        <w:spacing w:line="240" w:lineRule="exact"/>
        <w:rPr>
          <w:color w:val="auto"/>
        </w:rPr>
      </w:pPr>
      <w:r w:rsidRPr="005B3283">
        <w:rPr>
          <w:color w:val="auto"/>
        </w:rPr>
        <w:t>Die mit R</w:t>
      </w:r>
      <w:r w:rsidR="00766F3E" w:rsidRPr="005B3283">
        <w:rPr>
          <w:color w:val="auto"/>
        </w:rPr>
        <w:t xml:space="preserve">egierungsbeschluss vom </w:t>
      </w:r>
      <w:r w:rsidR="005E42F1" w:rsidRPr="005B3283">
        <w:rPr>
          <w:color w:val="auto"/>
        </w:rPr>
        <w:t>13.12.2017</w:t>
      </w:r>
      <w:r w:rsidRPr="005B3283">
        <w:rPr>
          <w:color w:val="auto"/>
        </w:rPr>
        <w:t xml:space="preserve"> erlassenen Richtlinien für die Förderung nach dem Burgenländischen Kulturförderungsgesetz</w:t>
      </w:r>
      <w:r w:rsidR="00C20AAF" w:rsidRPr="005B3283">
        <w:rPr>
          <w:color w:val="auto"/>
        </w:rPr>
        <w:t>, LGBl. Nr. 81/2016,</w:t>
      </w:r>
      <w:r w:rsidR="00766F3E" w:rsidRPr="005B3283">
        <w:rPr>
          <w:color w:val="auto"/>
        </w:rPr>
        <w:t xml:space="preserve"> treten mit Ablauf des</w:t>
      </w:r>
      <w:r w:rsidRPr="005B3283">
        <w:rPr>
          <w:color w:val="auto"/>
        </w:rPr>
        <w:t xml:space="preserve"> 31.12.201</w:t>
      </w:r>
      <w:r w:rsidR="002D15EC" w:rsidRPr="005B3283">
        <w:rPr>
          <w:color w:val="auto"/>
        </w:rPr>
        <w:t>9</w:t>
      </w:r>
      <w:r w:rsidRPr="005B3283">
        <w:rPr>
          <w:color w:val="auto"/>
        </w:rPr>
        <w:t xml:space="preserve"> </w:t>
      </w:r>
      <w:r w:rsidR="00766F3E" w:rsidRPr="005B3283">
        <w:rPr>
          <w:color w:val="auto"/>
        </w:rPr>
        <w:t>außer Kraft</w:t>
      </w:r>
      <w:r w:rsidRPr="005B3283">
        <w:rPr>
          <w:color w:val="auto"/>
        </w:rPr>
        <w:t xml:space="preserve">. </w:t>
      </w:r>
    </w:p>
    <w:sectPr w:rsidR="000D154A" w:rsidRPr="005B3283" w:rsidSect="00C9384E">
      <w:footerReference w:type="default" r:id="rId8"/>
      <w:pgSz w:w="11906" w:h="16838"/>
      <w:pgMar w:top="1701" w:right="1701" w:bottom="1701" w:left="1701" w:header="567" w:footer="1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DC64" w14:textId="77777777" w:rsidR="00A33965" w:rsidRDefault="00A33965" w:rsidP="00E41123">
      <w:r>
        <w:separator/>
      </w:r>
    </w:p>
  </w:endnote>
  <w:endnote w:type="continuationSeparator" w:id="0">
    <w:p w14:paraId="5DA24A39" w14:textId="77777777" w:rsidR="00A33965" w:rsidRDefault="00A33965" w:rsidP="00E41123">
      <w:r>
        <w:continuationSeparator/>
      </w:r>
    </w:p>
  </w:endnote>
  <w:endnote w:type="continuationNotice" w:id="1">
    <w:p w14:paraId="2E004A2A" w14:textId="77777777" w:rsidR="00A33965" w:rsidRDefault="00A3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F6B8" w14:textId="77777777" w:rsidR="0037345D" w:rsidRPr="002B5601" w:rsidRDefault="0037345D" w:rsidP="00DE4FDF">
    <w:pPr>
      <w:pStyle w:val="Fuzeile"/>
      <w:jc w:val="right"/>
      <w:rPr>
        <w:color w:val="000000"/>
        <w:sz w:val="20"/>
      </w:rPr>
    </w:pPr>
  </w:p>
  <w:p w14:paraId="7737E3C8" w14:textId="77777777" w:rsidR="0037345D" w:rsidRPr="002B5601" w:rsidRDefault="0037345D">
    <w:pPr>
      <w:pStyle w:val="Fuzeile"/>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0BF4" w14:textId="77777777" w:rsidR="00A33965" w:rsidRDefault="00A33965" w:rsidP="00E41123">
      <w:r>
        <w:separator/>
      </w:r>
    </w:p>
  </w:footnote>
  <w:footnote w:type="continuationSeparator" w:id="0">
    <w:p w14:paraId="0705BD5B" w14:textId="77777777" w:rsidR="00A33965" w:rsidRDefault="00A33965" w:rsidP="00E41123">
      <w:r>
        <w:continuationSeparator/>
      </w:r>
    </w:p>
  </w:footnote>
  <w:footnote w:type="continuationNotice" w:id="1">
    <w:p w14:paraId="2263BB35" w14:textId="77777777" w:rsidR="00A33965" w:rsidRDefault="00A339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76"/>
    <w:multiLevelType w:val="hybridMultilevel"/>
    <w:tmpl w:val="7EACF668"/>
    <w:lvl w:ilvl="0" w:tplc="0C070019">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15:restartNumberingAfterBreak="0">
    <w:nsid w:val="02D858E7"/>
    <w:multiLevelType w:val="hybridMultilevel"/>
    <w:tmpl w:val="FDECF276"/>
    <w:lvl w:ilvl="0" w:tplc="6D26D28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612479"/>
    <w:multiLevelType w:val="hybridMultilevel"/>
    <w:tmpl w:val="A57E5F0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794AA5"/>
    <w:multiLevelType w:val="hybridMultilevel"/>
    <w:tmpl w:val="E482F6FE"/>
    <w:lvl w:ilvl="0" w:tplc="0C070019">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4" w15:restartNumberingAfterBreak="0">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DDC5ECE"/>
    <w:multiLevelType w:val="hybridMultilevel"/>
    <w:tmpl w:val="BD38A05A"/>
    <w:lvl w:ilvl="0" w:tplc="1D84A568">
      <w:start w:val="1"/>
      <w:numFmt w:val="lowerLetter"/>
      <w:lvlText w:val="%1.)"/>
      <w:lvlJc w:val="left"/>
      <w:pPr>
        <w:ind w:left="1821" w:hanging="405"/>
      </w:pPr>
      <w:rPr>
        <w:rFonts w:ascii="Arial" w:eastAsia="Times New Roman" w:hAnsi="Arial" w:cs="Arial"/>
      </w:rPr>
    </w:lvl>
    <w:lvl w:ilvl="1" w:tplc="0C070019">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6" w15:restartNumberingAfterBreak="0">
    <w:nsid w:val="10FF2EAB"/>
    <w:multiLevelType w:val="hybridMultilevel"/>
    <w:tmpl w:val="4CC69BC2"/>
    <w:lvl w:ilvl="0" w:tplc="2A16EC84">
      <w:start w:val="3"/>
      <w:numFmt w:val="decimal"/>
      <w:lvlText w:val="(%1)"/>
      <w:lvlJc w:val="left"/>
      <w:pPr>
        <w:ind w:left="1080" w:hanging="360"/>
      </w:pPr>
      <w:rPr>
        <w:rFonts w:cs="Baskerville Old Face" w:hint="default"/>
        <w:color w:val="00000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118A1A4A"/>
    <w:multiLevelType w:val="hybridMultilevel"/>
    <w:tmpl w:val="EC3A153C"/>
    <w:lvl w:ilvl="0" w:tplc="53E84B94">
      <w:start w:val="3"/>
      <w:numFmt w:val="decimal"/>
      <w:lvlText w:val="(%1)"/>
      <w:lvlJc w:val="left"/>
      <w:pPr>
        <w:ind w:left="1080" w:hanging="360"/>
      </w:pPr>
      <w:rPr>
        <w:rFonts w:cs="Baskerville Old Face" w:hint="default"/>
        <w:color w:val="00000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146170FC"/>
    <w:multiLevelType w:val="hybridMultilevel"/>
    <w:tmpl w:val="D6A8A8C0"/>
    <w:lvl w:ilvl="0" w:tplc="670CC1F2">
      <w:start w:val="1"/>
      <w:numFmt w:val="lowerLetter"/>
      <w:lvlText w:val="%1.)"/>
      <w:lvlJc w:val="left"/>
      <w:pPr>
        <w:ind w:left="1080" w:hanging="360"/>
      </w:pPr>
      <w:rPr>
        <w:rFonts w:hint="default"/>
        <w:b/>
        <w:color w:val="00B05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17F248D3"/>
    <w:multiLevelType w:val="hybridMultilevel"/>
    <w:tmpl w:val="67E2BDB8"/>
    <w:lvl w:ilvl="0" w:tplc="97C866DC">
      <w:start w:val="1"/>
      <w:numFmt w:val="lowerLetter"/>
      <w:lvlText w:val="%1."/>
      <w:lvlJc w:val="left"/>
      <w:pPr>
        <w:ind w:left="1440" w:hanging="360"/>
      </w:pPr>
      <w:rPr>
        <w:rFonts w:hint="default"/>
      </w:rPr>
    </w:lvl>
    <w:lvl w:ilvl="1" w:tplc="0C070019">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1CD72BD1"/>
    <w:multiLevelType w:val="hybridMultilevel"/>
    <w:tmpl w:val="5B5A0CDA"/>
    <w:lvl w:ilvl="0" w:tplc="93ACD9A6">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1" w15:restartNumberingAfterBreak="0">
    <w:nsid w:val="1E2527D3"/>
    <w:multiLevelType w:val="hybridMultilevel"/>
    <w:tmpl w:val="91AAC2A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A117C7"/>
    <w:multiLevelType w:val="hybridMultilevel"/>
    <w:tmpl w:val="2A90323C"/>
    <w:lvl w:ilvl="0" w:tplc="8F540E4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2D457CA7"/>
    <w:multiLevelType w:val="hybridMultilevel"/>
    <w:tmpl w:val="BB06442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8456B"/>
    <w:multiLevelType w:val="hybridMultilevel"/>
    <w:tmpl w:val="6FBCE184"/>
    <w:lvl w:ilvl="0" w:tplc="58AE6030">
      <w:start w:val="1"/>
      <w:numFmt w:val="decimal"/>
      <w:lvlText w:val="(%1)"/>
      <w:lvlJc w:val="left"/>
      <w:pPr>
        <w:ind w:left="757" w:hanging="360"/>
      </w:pPr>
      <w:rPr>
        <w:rFonts w:hint="default"/>
      </w:rPr>
    </w:lvl>
    <w:lvl w:ilvl="1" w:tplc="0C070019" w:tentative="1">
      <w:start w:val="1"/>
      <w:numFmt w:val="lowerLetter"/>
      <w:lvlText w:val="%2."/>
      <w:lvlJc w:val="left"/>
      <w:pPr>
        <w:ind w:left="1477" w:hanging="360"/>
      </w:pPr>
    </w:lvl>
    <w:lvl w:ilvl="2" w:tplc="0C07001B" w:tentative="1">
      <w:start w:val="1"/>
      <w:numFmt w:val="lowerRoman"/>
      <w:lvlText w:val="%3."/>
      <w:lvlJc w:val="right"/>
      <w:pPr>
        <w:ind w:left="2197" w:hanging="180"/>
      </w:pPr>
    </w:lvl>
    <w:lvl w:ilvl="3" w:tplc="0C07000F" w:tentative="1">
      <w:start w:val="1"/>
      <w:numFmt w:val="decimal"/>
      <w:lvlText w:val="%4."/>
      <w:lvlJc w:val="left"/>
      <w:pPr>
        <w:ind w:left="2917" w:hanging="360"/>
      </w:pPr>
    </w:lvl>
    <w:lvl w:ilvl="4" w:tplc="0C070019" w:tentative="1">
      <w:start w:val="1"/>
      <w:numFmt w:val="lowerLetter"/>
      <w:lvlText w:val="%5."/>
      <w:lvlJc w:val="left"/>
      <w:pPr>
        <w:ind w:left="3637" w:hanging="360"/>
      </w:pPr>
    </w:lvl>
    <w:lvl w:ilvl="5" w:tplc="0C07001B" w:tentative="1">
      <w:start w:val="1"/>
      <w:numFmt w:val="lowerRoman"/>
      <w:lvlText w:val="%6."/>
      <w:lvlJc w:val="right"/>
      <w:pPr>
        <w:ind w:left="4357" w:hanging="180"/>
      </w:pPr>
    </w:lvl>
    <w:lvl w:ilvl="6" w:tplc="0C07000F" w:tentative="1">
      <w:start w:val="1"/>
      <w:numFmt w:val="decimal"/>
      <w:lvlText w:val="%7."/>
      <w:lvlJc w:val="left"/>
      <w:pPr>
        <w:ind w:left="5077" w:hanging="360"/>
      </w:pPr>
    </w:lvl>
    <w:lvl w:ilvl="7" w:tplc="0C070019" w:tentative="1">
      <w:start w:val="1"/>
      <w:numFmt w:val="lowerLetter"/>
      <w:lvlText w:val="%8."/>
      <w:lvlJc w:val="left"/>
      <w:pPr>
        <w:ind w:left="5797" w:hanging="360"/>
      </w:pPr>
    </w:lvl>
    <w:lvl w:ilvl="8" w:tplc="0C07001B" w:tentative="1">
      <w:start w:val="1"/>
      <w:numFmt w:val="lowerRoman"/>
      <w:lvlText w:val="%9."/>
      <w:lvlJc w:val="right"/>
      <w:pPr>
        <w:ind w:left="6517" w:hanging="180"/>
      </w:pPr>
    </w:lvl>
  </w:abstractNum>
  <w:abstractNum w:abstractNumId="15" w15:restartNumberingAfterBreak="0">
    <w:nsid w:val="2F911410"/>
    <w:multiLevelType w:val="hybridMultilevel"/>
    <w:tmpl w:val="ADA8A4A8"/>
    <w:lvl w:ilvl="0" w:tplc="0C07000F">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D80B28"/>
    <w:multiLevelType w:val="hybridMultilevel"/>
    <w:tmpl w:val="419C6D2C"/>
    <w:lvl w:ilvl="0" w:tplc="23FE2950">
      <w:start w:val="2"/>
      <w:numFmt w:val="decimal"/>
      <w:lvlText w:val="(%1)"/>
      <w:lvlJc w:val="left"/>
      <w:pPr>
        <w:ind w:left="502" w:hanging="360"/>
      </w:pPr>
      <w:rPr>
        <w:rFonts w:cs="Baskerville Old Face" w:hint="default"/>
        <w:color w:val="000000"/>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7" w15:restartNumberingAfterBreak="0">
    <w:nsid w:val="36F347AA"/>
    <w:multiLevelType w:val="hybridMultilevel"/>
    <w:tmpl w:val="7A686AC6"/>
    <w:lvl w:ilvl="0" w:tplc="151AF29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8" w15:restartNumberingAfterBreak="0">
    <w:nsid w:val="42A57200"/>
    <w:multiLevelType w:val="hybridMultilevel"/>
    <w:tmpl w:val="55B2ED5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4FF1F80"/>
    <w:multiLevelType w:val="hybridMultilevel"/>
    <w:tmpl w:val="6B786DE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602782D"/>
    <w:multiLevelType w:val="hybridMultilevel"/>
    <w:tmpl w:val="7324C224"/>
    <w:lvl w:ilvl="0" w:tplc="0C07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15:restartNumberingAfterBreak="0">
    <w:nsid w:val="480A7B5F"/>
    <w:multiLevelType w:val="hybridMultilevel"/>
    <w:tmpl w:val="D5AA77A4"/>
    <w:lvl w:ilvl="0" w:tplc="E8A8F6FC">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50743B4C"/>
    <w:multiLevelType w:val="hybridMultilevel"/>
    <w:tmpl w:val="49F6E7EC"/>
    <w:lvl w:ilvl="0" w:tplc="C75A76F6">
      <w:start w:val="27"/>
      <w:numFmt w:val="lowerLetter"/>
      <w:lvlText w:val="%1.)"/>
      <w:lvlJc w:val="left"/>
      <w:pPr>
        <w:ind w:left="2532" w:hanging="405"/>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3" w15:restartNumberingAfterBreak="0">
    <w:nsid w:val="51667CB3"/>
    <w:multiLevelType w:val="hybridMultilevel"/>
    <w:tmpl w:val="D7C0A0E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2A4193F"/>
    <w:multiLevelType w:val="hybridMultilevel"/>
    <w:tmpl w:val="29C49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44F2155"/>
    <w:multiLevelType w:val="hybridMultilevel"/>
    <w:tmpl w:val="BE2063F6"/>
    <w:lvl w:ilvl="0" w:tplc="F6A83354">
      <w:start w:val="1"/>
      <w:numFmt w:val="decimal"/>
      <w:lvlText w:val="%1."/>
      <w:lvlJc w:val="left"/>
      <w:pPr>
        <w:ind w:left="1080" w:hanging="360"/>
      </w:pPr>
      <w:rPr>
        <w:rFonts w:hint="default"/>
      </w:rPr>
    </w:lvl>
    <w:lvl w:ilvl="1" w:tplc="38965CF4">
      <w:start w:val="1"/>
      <w:numFmt w:val="decimal"/>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6" w15:restartNumberingAfterBreak="0">
    <w:nsid w:val="54C37B3B"/>
    <w:multiLevelType w:val="hybridMultilevel"/>
    <w:tmpl w:val="60644CD4"/>
    <w:lvl w:ilvl="0" w:tplc="813683DE">
      <w:start w:val="2"/>
      <w:numFmt w:val="decimal"/>
      <w:lvlText w:val="%1.)"/>
      <w:lvlJc w:val="left"/>
      <w:pPr>
        <w:ind w:left="2487" w:hanging="36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7" w15:restartNumberingAfterBreak="0">
    <w:nsid w:val="58BB4F72"/>
    <w:multiLevelType w:val="hybridMultilevel"/>
    <w:tmpl w:val="1A9AFB4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9782CB5"/>
    <w:multiLevelType w:val="hybridMultilevel"/>
    <w:tmpl w:val="1826EF6E"/>
    <w:lvl w:ilvl="0" w:tplc="68888216">
      <w:start w:val="2"/>
      <w:numFmt w:val="lowerLetter"/>
      <w:lvlText w:val="%1."/>
      <w:lvlJc w:val="left"/>
      <w:pPr>
        <w:ind w:left="1864" w:hanging="360"/>
      </w:pPr>
      <w:rPr>
        <w:rFonts w:hint="default"/>
      </w:rPr>
    </w:lvl>
    <w:lvl w:ilvl="1" w:tplc="0C070019" w:tentative="1">
      <w:start w:val="1"/>
      <w:numFmt w:val="lowerLetter"/>
      <w:lvlText w:val="%2."/>
      <w:lvlJc w:val="left"/>
      <w:pPr>
        <w:ind w:left="2584" w:hanging="360"/>
      </w:pPr>
    </w:lvl>
    <w:lvl w:ilvl="2" w:tplc="0C07001B" w:tentative="1">
      <w:start w:val="1"/>
      <w:numFmt w:val="lowerRoman"/>
      <w:lvlText w:val="%3."/>
      <w:lvlJc w:val="right"/>
      <w:pPr>
        <w:ind w:left="3304" w:hanging="180"/>
      </w:pPr>
    </w:lvl>
    <w:lvl w:ilvl="3" w:tplc="0C07000F" w:tentative="1">
      <w:start w:val="1"/>
      <w:numFmt w:val="decimal"/>
      <w:lvlText w:val="%4."/>
      <w:lvlJc w:val="left"/>
      <w:pPr>
        <w:ind w:left="4024" w:hanging="360"/>
      </w:pPr>
    </w:lvl>
    <w:lvl w:ilvl="4" w:tplc="0C070019" w:tentative="1">
      <w:start w:val="1"/>
      <w:numFmt w:val="lowerLetter"/>
      <w:lvlText w:val="%5."/>
      <w:lvlJc w:val="left"/>
      <w:pPr>
        <w:ind w:left="4744" w:hanging="360"/>
      </w:pPr>
    </w:lvl>
    <w:lvl w:ilvl="5" w:tplc="0C07001B" w:tentative="1">
      <w:start w:val="1"/>
      <w:numFmt w:val="lowerRoman"/>
      <w:lvlText w:val="%6."/>
      <w:lvlJc w:val="right"/>
      <w:pPr>
        <w:ind w:left="5464" w:hanging="180"/>
      </w:pPr>
    </w:lvl>
    <w:lvl w:ilvl="6" w:tplc="0C07000F" w:tentative="1">
      <w:start w:val="1"/>
      <w:numFmt w:val="decimal"/>
      <w:lvlText w:val="%7."/>
      <w:lvlJc w:val="left"/>
      <w:pPr>
        <w:ind w:left="6184" w:hanging="360"/>
      </w:pPr>
    </w:lvl>
    <w:lvl w:ilvl="7" w:tplc="0C070019" w:tentative="1">
      <w:start w:val="1"/>
      <w:numFmt w:val="lowerLetter"/>
      <w:lvlText w:val="%8."/>
      <w:lvlJc w:val="left"/>
      <w:pPr>
        <w:ind w:left="6904" w:hanging="360"/>
      </w:pPr>
    </w:lvl>
    <w:lvl w:ilvl="8" w:tplc="0C07001B" w:tentative="1">
      <w:start w:val="1"/>
      <w:numFmt w:val="lowerRoman"/>
      <w:lvlText w:val="%9."/>
      <w:lvlJc w:val="right"/>
      <w:pPr>
        <w:ind w:left="7624" w:hanging="180"/>
      </w:pPr>
    </w:lvl>
  </w:abstractNum>
  <w:abstractNum w:abstractNumId="29" w15:restartNumberingAfterBreak="0">
    <w:nsid w:val="5A345931"/>
    <w:multiLevelType w:val="hybridMultilevel"/>
    <w:tmpl w:val="204C449A"/>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B6D33CF"/>
    <w:multiLevelType w:val="hybridMultilevel"/>
    <w:tmpl w:val="3008E8CE"/>
    <w:lvl w:ilvl="0" w:tplc="C73026EA">
      <w:start w:val="2"/>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1" w15:restartNumberingAfterBreak="0">
    <w:nsid w:val="5BA46D4D"/>
    <w:multiLevelType w:val="hybridMultilevel"/>
    <w:tmpl w:val="F72E27C2"/>
    <w:lvl w:ilvl="0" w:tplc="8D46618E">
      <w:start w:val="1"/>
      <w:numFmt w:val="lowerLetter"/>
      <w:lvlText w:val="%1.)"/>
      <w:lvlJc w:val="left"/>
      <w:pPr>
        <w:ind w:left="349" w:hanging="360"/>
      </w:pPr>
      <w:rPr>
        <w:rFonts w:hint="default"/>
      </w:rPr>
    </w:lvl>
    <w:lvl w:ilvl="1" w:tplc="0C070019" w:tentative="1">
      <w:start w:val="1"/>
      <w:numFmt w:val="lowerLetter"/>
      <w:lvlText w:val="%2."/>
      <w:lvlJc w:val="left"/>
      <w:pPr>
        <w:ind w:left="1069" w:hanging="360"/>
      </w:pPr>
    </w:lvl>
    <w:lvl w:ilvl="2" w:tplc="0C07001B" w:tentative="1">
      <w:start w:val="1"/>
      <w:numFmt w:val="lowerRoman"/>
      <w:lvlText w:val="%3."/>
      <w:lvlJc w:val="right"/>
      <w:pPr>
        <w:ind w:left="1789" w:hanging="180"/>
      </w:pPr>
    </w:lvl>
    <w:lvl w:ilvl="3" w:tplc="0C07000F" w:tentative="1">
      <w:start w:val="1"/>
      <w:numFmt w:val="decimal"/>
      <w:lvlText w:val="%4."/>
      <w:lvlJc w:val="left"/>
      <w:pPr>
        <w:ind w:left="2509" w:hanging="360"/>
      </w:pPr>
    </w:lvl>
    <w:lvl w:ilvl="4" w:tplc="0C070019" w:tentative="1">
      <w:start w:val="1"/>
      <w:numFmt w:val="lowerLetter"/>
      <w:lvlText w:val="%5."/>
      <w:lvlJc w:val="left"/>
      <w:pPr>
        <w:ind w:left="3229" w:hanging="360"/>
      </w:pPr>
    </w:lvl>
    <w:lvl w:ilvl="5" w:tplc="0C07001B" w:tentative="1">
      <w:start w:val="1"/>
      <w:numFmt w:val="lowerRoman"/>
      <w:lvlText w:val="%6."/>
      <w:lvlJc w:val="right"/>
      <w:pPr>
        <w:ind w:left="3949" w:hanging="180"/>
      </w:pPr>
    </w:lvl>
    <w:lvl w:ilvl="6" w:tplc="0C07000F" w:tentative="1">
      <w:start w:val="1"/>
      <w:numFmt w:val="decimal"/>
      <w:lvlText w:val="%7."/>
      <w:lvlJc w:val="left"/>
      <w:pPr>
        <w:ind w:left="4669" w:hanging="360"/>
      </w:pPr>
    </w:lvl>
    <w:lvl w:ilvl="7" w:tplc="0C070019" w:tentative="1">
      <w:start w:val="1"/>
      <w:numFmt w:val="lowerLetter"/>
      <w:lvlText w:val="%8."/>
      <w:lvlJc w:val="left"/>
      <w:pPr>
        <w:ind w:left="5389" w:hanging="360"/>
      </w:pPr>
    </w:lvl>
    <w:lvl w:ilvl="8" w:tplc="0C07001B" w:tentative="1">
      <w:start w:val="1"/>
      <w:numFmt w:val="lowerRoman"/>
      <w:lvlText w:val="%9."/>
      <w:lvlJc w:val="right"/>
      <w:pPr>
        <w:ind w:left="6109" w:hanging="180"/>
      </w:pPr>
    </w:lvl>
  </w:abstractNum>
  <w:abstractNum w:abstractNumId="32" w15:restartNumberingAfterBreak="0">
    <w:nsid w:val="5C8118B2"/>
    <w:multiLevelType w:val="hybridMultilevel"/>
    <w:tmpl w:val="867EFCF2"/>
    <w:lvl w:ilvl="0" w:tplc="ECC6F53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3" w15:restartNumberingAfterBreak="0">
    <w:nsid w:val="5DDA44CC"/>
    <w:multiLevelType w:val="hybridMultilevel"/>
    <w:tmpl w:val="50C86214"/>
    <w:lvl w:ilvl="0" w:tplc="0428F136">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E7202E5"/>
    <w:multiLevelType w:val="hybridMultilevel"/>
    <w:tmpl w:val="D626F71A"/>
    <w:lvl w:ilvl="0" w:tplc="22AA23EE">
      <w:start w:val="1"/>
      <w:numFmt w:val="lowerLetter"/>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35" w15:restartNumberingAfterBreak="0">
    <w:nsid w:val="601D7EA9"/>
    <w:multiLevelType w:val="hybridMultilevel"/>
    <w:tmpl w:val="EE70D7E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50A073C"/>
    <w:multiLevelType w:val="hybridMultilevel"/>
    <w:tmpl w:val="D4F076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E690289"/>
    <w:multiLevelType w:val="hybridMultilevel"/>
    <w:tmpl w:val="9D36BE48"/>
    <w:lvl w:ilvl="0" w:tplc="E238FF2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8" w15:restartNumberingAfterBreak="0">
    <w:nsid w:val="6FAB52F5"/>
    <w:multiLevelType w:val="hybridMultilevel"/>
    <w:tmpl w:val="EE70D7E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27122EE"/>
    <w:multiLevelType w:val="hybridMultilevel"/>
    <w:tmpl w:val="CC36B5C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4150C10"/>
    <w:multiLevelType w:val="hybridMultilevel"/>
    <w:tmpl w:val="631217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6097A5E"/>
    <w:multiLevelType w:val="hybridMultilevel"/>
    <w:tmpl w:val="1D9C71A4"/>
    <w:lvl w:ilvl="0" w:tplc="7A744B2A">
      <w:start w:val="2"/>
      <w:numFmt w:val="lowerLetter"/>
      <w:lvlText w:val="%1."/>
      <w:lvlJc w:val="left"/>
      <w:pPr>
        <w:ind w:left="2160" w:hanging="360"/>
      </w:pPr>
      <w:rPr>
        <w:rFonts w:hint="default"/>
      </w:rPr>
    </w:lvl>
    <w:lvl w:ilvl="1" w:tplc="0C070019" w:tentative="1">
      <w:start w:val="1"/>
      <w:numFmt w:val="lowerLetter"/>
      <w:lvlText w:val="%2."/>
      <w:lvlJc w:val="left"/>
      <w:pPr>
        <w:ind w:left="2880" w:hanging="360"/>
      </w:pPr>
    </w:lvl>
    <w:lvl w:ilvl="2" w:tplc="0C07001B" w:tentative="1">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42" w15:restartNumberingAfterBreak="0">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E8D4D10"/>
    <w:multiLevelType w:val="hybridMultilevel"/>
    <w:tmpl w:val="3BD23718"/>
    <w:lvl w:ilvl="0" w:tplc="0C07000F">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num w:numId="1">
    <w:abstractNumId w:val="13"/>
  </w:num>
  <w:num w:numId="2">
    <w:abstractNumId w:val="23"/>
  </w:num>
  <w:num w:numId="3">
    <w:abstractNumId w:val="40"/>
  </w:num>
  <w:num w:numId="4">
    <w:abstractNumId w:val="24"/>
  </w:num>
  <w:num w:numId="5">
    <w:abstractNumId w:val="4"/>
  </w:num>
  <w:num w:numId="6">
    <w:abstractNumId w:val="42"/>
  </w:num>
  <w:num w:numId="7">
    <w:abstractNumId w:val="39"/>
  </w:num>
  <w:num w:numId="8">
    <w:abstractNumId w:val="35"/>
  </w:num>
  <w:num w:numId="9">
    <w:abstractNumId w:val="17"/>
  </w:num>
  <w:num w:numId="10">
    <w:abstractNumId w:val="1"/>
  </w:num>
  <w:num w:numId="11">
    <w:abstractNumId w:val="12"/>
  </w:num>
  <w:num w:numId="12">
    <w:abstractNumId w:val="21"/>
  </w:num>
  <w:num w:numId="13">
    <w:abstractNumId w:val="30"/>
  </w:num>
  <w:num w:numId="14">
    <w:abstractNumId w:val="10"/>
  </w:num>
  <w:num w:numId="15">
    <w:abstractNumId w:val="38"/>
  </w:num>
  <w:num w:numId="16">
    <w:abstractNumId w:val="6"/>
  </w:num>
  <w:num w:numId="17">
    <w:abstractNumId w:val="16"/>
  </w:num>
  <w:num w:numId="18">
    <w:abstractNumId w:val="7"/>
  </w:num>
  <w:num w:numId="19">
    <w:abstractNumId w:val="29"/>
  </w:num>
  <w:num w:numId="20">
    <w:abstractNumId w:val="2"/>
  </w:num>
  <w:num w:numId="21">
    <w:abstractNumId w:val="32"/>
  </w:num>
  <w:num w:numId="22">
    <w:abstractNumId w:val="20"/>
  </w:num>
  <w:num w:numId="23">
    <w:abstractNumId w:val="9"/>
  </w:num>
  <w:num w:numId="24">
    <w:abstractNumId w:val="3"/>
  </w:num>
  <w:num w:numId="25">
    <w:abstractNumId w:val="0"/>
  </w:num>
  <w:num w:numId="26">
    <w:abstractNumId w:val="36"/>
  </w:num>
  <w:num w:numId="27">
    <w:abstractNumId w:val="11"/>
  </w:num>
  <w:num w:numId="28">
    <w:abstractNumId w:val="25"/>
  </w:num>
  <w:num w:numId="29">
    <w:abstractNumId w:val="19"/>
  </w:num>
  <w:num w:numId="30">
    <w:abstractNumId w:val="31"/>
  </w:num>
  <w:num w:numId="31">
    <w:abstractNumId w:val="34"/>
  </w:num>
  <w:num w:numId="32">
    <w:abstractNumId w:val="8"/>
  </w:num>
  <w:num w:numId="33">
    <w:abstractNumId w:val="33"/>
  </w:num>
  <w:num w:numId="34">
    <w:abstractNumId w:val="37"/>
  </w:num>
  <w:num w:numId="35">
    <w:abstractNumId w:val="41"/>
  </w:num>
  <w:num w:numId="36">
    <w:abstractNumId w:val="18"/>
  </w:num>
  <w:num w:numId="37">
    <w:abstractNumId w:val="15"/>
  </w:num>
  <w:num w:numId="38">
    <w:abstractNumId w:val="5"/>
  </w:num>
  <w:num w:numId="39">
    <w:abstractNumId w:val="28"/>
  </w:num>
  <w:num w:numId="40">
    <w:abstractNumId w:val="22"/>
  </w:num>
  <w:num w:numId="41">
    <w:abstractNumId w:val="26"/>
  </w:num>
  <w:num w:numId="42">
    <w:abstractNumId w:val="43"/>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B0"/>
    <w:rsid w:val="00007DC6"/>
    <w:rsid w:val="00023B4C"/>
    <w:rsid w:val="00025855"/>
    <w:rsid w:val="00040384"/>
    <w:rsid w:val="00054587"/>
    <w:rsid w:val="00054A6B"/>
    <w:rsid w:val="00064FD8"/>
    <w:rsid w:val="0006618B"/>
    <w:rsid w:val="00067864"/>
    <w:rsid w:val="000801E9"/>
    <w:rsid w:val="00095BAD"/>
    <w:rsid w:val="000A150A"/>
    <w:rsid w:val="000A1C67"/>
    <w:rsid w:val="000A541B"/>
    <w:rsid w:val="000C6FA6"/>
    <w:rsid w:val="000D154A"/>
    <w:rsid w:val="000D1E19"/>
    <w:rsid w:val="000D4851"/>
    <w:rsid w:val="000F2DA6"/>
    <w:rsid w:val="000F4DDB"/>
    <w:rsid w:val="00101B82"/>
    <w:rsid w:val="001077FF"/>
    <w:rsid w:val="00116C24"/>
    <w:rsid w:val="001219FE"/>
    <w:rsid w:val="00122A2D"/>
    <w:rsid w:val="00124EB9"/>
    <w:rsid w:val="00142CE2"/>
    <w:rsid w:val="001537EF"/>
    <w:rsid w:val="00155076"/>
    <w:rsid w:val="00162214"/>
    <w:rsid w:val="00164B6B"/>
    <w:rsid w:val="00166EFD"/>
    <w:rsid w:val="0017139C"/>
    <w:rsid w:val="00172CA5"/>
    <w:rsid w:val="00175CC3"/>
    <w:rsid w:val="0018606F"/>
    <w:rsid w:val="0018789F"/>
    <w:rsid w:val="001903A4"/>
    <w:rsid w:val="00193E0C"/>
    <w:rsid w:val="001A1FBC"/>
    <w:rsid w:val="001A5AB2"/>
    <w:rsid w:val="001B1C4A"/>
    <w:rsid w:val="001B3019"/>
    <w:rsid w:val="001C427C"/>
    <w:rsid w:val="001C5357"/>
    <w:rsid w:val="001C5453"/>
    <w:rsid w:val="001C6F61"/>
    <w:rsid w:val="001D1B72"/>
    <w:rsid w:val="001D2E15"/>
    <w:rsid w:val="001E0D73"/>
    <w:rsid w:val="001E40AA"/>
    <w:rsid w:val="001F1FE5"/>
    <w:rsid w:val="00210C67"/>
    <w:rsid w:val="00221EC2"/>
    <w:rsid w:val="00231312"/>
    <w:rsid w:val="00233E61"/>
    <w:rsid w:val="002360BE"/>
    <w:rsid w:val="00242BB5"/>
    <w:rsid w:val="00251793"/>
    <w:rsid w:val="00252307"/>
    <w:rsid w:val="00254EB9"/>
    <w:rsid w:val="00266BFF"/>
    <w:rsid w:val="00274519"/>
    <w:rsid w:val="00274D4D"/>
    <w:rsid w:val="002807C3"/>
    <w:rsid w:val="00295FDA"/>
    <w:rsid w:val="002A12F2"/>
    <w:rsid w:val="002A735A"/>
    <w:rsid w:val="002B0D2B"/>
    <w:rsid w:val="002B1742"/>
    <w:rsid w:val="002B3FC5"/>
    <w:rsid w:val="002B5601"/>
    <w:rsid w:val="002C0833"/>
    <w:rsid w:val="002C1F85"/>
    <w:rsid w:val="002C5525"/>
    <w:rsid w:val="002C68CC"/>
    <w:rsid w:val="002D15EC"/>
    <w:rsid w:val="002D18AB"/>
    <w:rsid w:val="002D5783"/>
    <w:rsid w:val="002D6E40"/>
    <w:rsid w:val="002E1A44"/>
    <w:rsid w:val="002E5EE2"/>
    <w:rsid w:val="002E7600"/>
    <w:rsid w:val="002F67E4"/>
    <w:rsid w:val="002F7633"/>
    <w:rsid w:val="003107B9"/>
    <w:rsid w:val="003236CD"/>
    <w:rsid w:val="00337FA7"/>
    <w:rsid w:val="0035373F"/>
    <w:rsid w:val="00356084"/>
    <w:rsid w:val="003621E4"/>
    <w:rsid w:val="00366293"/>
    <w:rsid w:val="0037345D"/>
    <w:rsid w:val="00385DC4"/>
    <w:rsid w:val="00391102"/>
    <w:rsid w:val="003A32C7"/>
    <w:rsid w:val="003A5636"/>
    <w:rsid w:val="003A5CDB"/>
    <w:rsid w:val="003B5527"/>
    <w:rsid w:val="003B6FE6"/>
    <w:rsid w:val="003C2F29"/>
    <w:rsid w:val="003D3D84"/>
    <w:rsid w:val="003D4C75"/>
    <w:rsid w:val="003D573A"/>
    <w:rsid w:val="003E0B7E"/>
    <w:rsid w:val="003E0F0C"/>
    <w:rsid w:val="003E25C5"/>
    <w:rsid w:val="003E683A"/>
    <w:rsid w:val="003F7DEC"/>
    <w:rsid w:val="00404259"/>
    <w:rsid w:val="0040435B"/>
    <w:rsid w:val="00404AD9"/>
    <w:rsid w:val="004070FA"/>
    <w:rsid w:val="00412318"/>
    <w:rsid w:val="00412E1C"/>
    <w:rsid w:val="00413D5B"/>
    <w:rsid w:val="004175DC"/>
    <w:rsid w:val="00417907"/>
    <w:rsid w:val="00430059"/>
    <w:rsid w:val="004367EB"/>
    <w:rsid w:val="004400C4"/>
    <w:rsid w:val="00440B38"/>
    <w:rsid w:val="004412F5"/>
    <w:rsid w:val="00444942"/>
    <w:rsid w:val="004523ED"/>
    <w:rsid w:val="0045388A"/>
    <w:rsid w:val="00464CAC"/>
    <w:rsid w:val="0047654C"/>
    <w:rsid w:val="00480F72"/>
    <w:rsid w:val="004877A5"/>
    <w:rsid w:val="00491174"/>
    <w:rsid w:val="00491574"/>
    <w:rsid w:val="00491A26"/>
    <w:rsid w:val="004A39A0"/>
    <w:rsid w:val="004A4C44"/>
    <w:rsid w:val="004A5C90"/>
    <w:rsid w:val="004B2166"/>
    <w:rsid w:val="004B2D53"/>
    <w:rsid w:val="004D0F14"/>
    <w:rsid w:val="004F33F6"/>
    <w:rsid w:val="004F425C"/>
    <w:rsid w:val="00503B16"/>
    <w:rsid w:val="00515789"/>
    <w:rsid w:val="00532592"/>
    <w:rsid w:val="0053476E"/>
    <w:rsid w:val="00560361"/>
    <w:rsid w:val="00562A14"/>
    <w:rsid w:val="005668FC"/>
    <w:rsid w:val="00567C08"/>
    <w:rsid w:val="00573441"/>
    <w:rsid w:val="00592706"/>
    <w:rsid w:val="005934B6"/>
    <w:rsid w:val="005976A2"/>
    <w:rsid w:val="005A0B34"/>
    <w:rsid w:val="005A2E78"/>
    <w:rsid w:val="005A4E31"/>
    <w:rsid w:val="005A6935"/>
    <w:rsid w:val="005B0D59"/>
    <w:rsid w:val="005B3283"/>
    <w:rsid w:val="005C3C84"/>
    <w:rsid w:val="005C5239"/>
    <w:rsid w:val="005C617E"/>
    <w:rsid w:val="005C78D1"/>
    <w:rsid w:val="005D072D"/>
    <w:rsid w:val="005D2CEA"/>
    <w:rsid w:val="005E3820"/>
    <w:rsid w:val="005E42F1"/>
    <w:rsid w:val="006035EE"/>
    <w:rsid w:val="00605FB1"/>
    <w:rsid w:val="00606999"/>
    <w:rsid w:val="00607029"/>
    <w:rsid w:val="006211B7"/>
    <w:rsid w:val="006318E6"/>
    <w:rsid w:val="00642407"/>
    <w:rsid w:val="006430CB"/>
    <w:rsid w:val="00644D7C"/>
    <w:rsid w:val="006457DE"/>
    <w:rsid w:val="006568EA"/>
    <w:rsid w:val="00661C35"/>
    <w:rsid w:val="006630C9"/>
    <w:rsid w:val="0066642B"/>
    <w:rsid w:val="00672306"/>
    <w:rsid w:val="00673464"/>
    <w:rsid w:val="006863CE"/>
    <w:rsid w:val="00686900"/>
    <w:rsid w:val="00686CF6"/>
    <w:rsid w:val="0069064A"/>
    <w:rsid w:val="00692837"/>
    <w:rsid w:val="006961AA"/>
    <w:rsid w:val="006976A6"/>
    <w:rsid w:val="006B1DFA"/>
    <w:rsid w:val="006B46CB"/>
    <w:rsid w:val="006B46DF"/>
    <w:rsid w:val="006B6EAF"/>
    <w:rsid w:val="006D10BA"/>
    <w:rsid w:val="006D3F0F"/>
    <w:rsid w:val="006D6647"/>
    <w:rsid w:val="006D72BD"/>
    <w:rsid w:val="006D78C7"/>
    <w:rsid w:val="006E14BA"/>
    <w:rsid w:val="006E218A"/>
    <w:rsid w:val="006E2C85"/>
    <w:rsid w:val="006E41FB"/>
    <w:rsid w:val="006E6C1F"/>
    <w:rsid w:val="006E7222"/>
    <w:rsid w:val="006F2C79"/>
    <w:rsid w:val="006F4F99"/>
    <w:rsid w:val="0070444B"/>
    <w:rsid w:val="00712339"/>
    <w:rsid w:val="00714E92"/>
    <w:rsid w:val="0072419D"/>
    <w:rsid w:val="00726F95"/>
    <w:rsid w:val="0072776E"/>
    <w:rsid w:val="00734304"/>
    <w:rsid w:val="00734405"/>
    <w:rsid w:val="007443E6"/>
    <w:rsid w:val="00744F0F"/>
    <w:rsid w:val="00750CB9"/>
    <w:rsid w:val="0075594F"/>
    <w:rsid w:val="007568E9"/>
    <w:rsid w:val="007615CE"/>
    <w:rsid w:val="00766F3E"/>
    <w:rsid w:val="007831B9"/>
    <w:rsid w:val="00790A4D"/>
    <w:rsid w:val="00794C4E"/>
    <w:rsid w:val="007952D4"/>
    <w:rsid w:val="007957C9"/>
    <w:rsid w:val="007A3F24"/>
    <w:rsid w:val="007B7464"/>
    <w:rsid w:val="007C1E9D"/>
    <w:rsid w:val="007C268E"/>
    <w:rsid w:val="007C5E7E"/>
    <w:rsid w:val="007C703E"/>
    <w:rsid w:val="007D08B0"/>
    <w:rsid w:val="007D094A"/>
    <w:rsid w:val="007D5C47"/>
    <w:rsid w:val="007D6EA3"/>
    <w:rsid w:val="007E24B0"/>
    <w:rsid w:val="007F5A95"/>
    <w:rsid w:val="00804444"/>
    <w:rsid w:val="00817444"/>
    <w:rsid w:val="00823DDE"/>
    <w:rsid w:val="00831CBF"/>
    <w:rsid w:val="0083361B"/>
    <w:rsid w:val="00834044"/>
    <w:rsid w:val="0083496C"/>
    <w:rsid w:val="00843EE3"/>
    <w:rsid w:val="00846D7A"/>
    <w:rsid w:val="00861B76"/>
    <w:rsid w:val="00862417"/>
    <w:rsid w:val="00867BC5"/>
    <w:rsid w:val="008756ED"/>
    <w:rsid w:val="0088363F"/>
    <w:rsid w:val="00883D77"/>
    <w:rsid w:val="00890F07"/>
    <w:rsid w:val="00896552"/>
    <w:rsid w:val="008A64A9"/>
    <w:rsid w:val="008C6034"/>
    <w:rsid w:val="008D38C9"/>
    <w:rsid w:val="008E5179"/>
    <w:rsid w:val="008F0E19"/>
    <w:rsid w:val="008F4D88"/>
    <w:rsid w:val="00900EF3"/>
    <w:rsid w:val="00901161"/>
    <w:rsid w:val="009071FD"/>
    <w:rsid w:val="009108D8"/>
    <w:rsid w:val="00913402"/>
    <w:rsid w:val="0091692A"/>
    <w:rsid w:val="009232E2"/>
    <w:rsid w:val="00923647"/>
    <w:rsid w:val="00935356"/>
    <w:rsid w:val="00945AAE"/>
    <w:rsid w:val="00983260"/>
    <w:rsid w:val="009857CF"/>
    <w:rsid w:val="0099304F"/>
    <w:rsid w:val="00996755"/>
    <w:rsid w:val="009A14AA"/>
    <w:rsid w:val="009A2671"/>
    <w:rsid w:val="009A3B17"/>
    <w:rsid w:val="009A573F"/>
    <w:rsid w:val="009B4843"/>
    <w:rsid w:val="009B50F6"/>
    <w:rsid w:val="009B72A1"/>
    <w:rsid w:val="009C4450"/>
    <w:rsid w:val="009C5628"/>
    <w:rsid w:val="009D1A40"/>
    <w:rsid w:val="009D314D"/>
    <w:rsid w:val="009E20F5"/>
    <w:rsid w:val="009E6316"/>
    <w:rsid w:val="009F5886"/>
    <w:rsid w:val="00A239D7"/>
    <w:rsid w:val="00A30C7C"/>
    <w:rsid w:val="00A33965"/>
    <w:rsid w:val="00A374AE"/>
    <w:rsid w:val="00A37C50"/>
    <w:rsid w:val="00A503D1"/>
    <w:rsid w:val="00A56C13"/>
    <w:rsid w:val="00A61EFC"/>
    <w:rsid w:val="00A625BF"/>
    <w:rsid w:val="00A62E98"/>
    <w:rsid w:val="00A83298"/>
    <w:rsid w:val="00A865F8"/>
    <w:rsid w:val="00A97DED"/>
    <w:rsid w:val="00AA06E3"/>
    <w:rsid w:val="00AA1685"/>
    <w:rsid w:val="00AB0E6B"/>
    <w:rsid w:val="00AB4DE4"/>
    <w:rsid w:val="00AC762A"/>
    <w:rsid w:val="00AC7C18"/>
    <w:rsid w:val="00AD333E"/>
    <w:rsid w:val="00AE6954"/>
    <w:rsid w:val="00AF76FA"/>
    <w:rsid w:val="00B00096"/>
    <w:rsid w:val="00B01B3A"/>
    <w:rsid w:val="00B060CF"/>
    <w:rsid w:val="00B06F9D"/>
    <w:rsid w:val="00B16D42"/>
    <w:rsid w:val="00B20D45"/>
    <w:rsid w:val="00B23913"/>
    <w:rsid w:val="00B4370B"/>
    <w:rsid w:val="00B67649"/>
    <w:rsid w:val="00B721E7"/>
    <w:rsid w:val="00B728E1"/>
    <w:rsid w:val="00B75DCF"/>
    <w:rsid w:val="00B85183"/>
    <w:rsid w:val="00B928D4"/>
    <w:rsid w:val="00B93BEB"/>
    <w:rsid w:val="00BA1448"/>
    <w:rsid w:val="00BA4699"/>
    <w:rsid w:val="00BA6082"/>
    <w:rsid w:val="00BB2608"/>
    <w:rsid w:val="00BC39DF"/>
    <w:rsid w:val="00BC5215"/>
    <w:rsid w:val="00BD580F"/>
    <w:rsid w:val="00BF4E90"/>
    <w:rsid w:val="00BF5F5F"/>
    <w:rsid w:val="00BF62EE"/>
    <w:rsid w:val="00C07067"/>
    <w:rsid w:val="00C07464"/>
    <w:rsid w:val="00C07B36"/>
    <w:rsid w:val="00C10083"/>
    <w:rsid w:val="00C14453"/>
    <w:rsid w:val="00C15F1F"/>
    <w:rsid w:val="00C179DB"/>
    <w:rsid w:val="00C20AAF"/>
    <w:rsid w:val="00C26C07"/>
    <w:rsid w:val="00C355F2"/>
    <w:rsid w:val="00C36CF0"/>
    <w:rsid w:val="00C54F6C"/>
    <w:rsid w:val="00C5685D"/>
    <w:rsid w:val="00C60CB2"/>
    <w:rsid w:val="00C61909"/>
    <w:rsid w:val="00C672C9"/>
    <w:rsid w:val="00C70A49"/>
    <w:rsid w:val="00C82FBC"/>
    <w:rsid w:val="00C8773D"/>
    <w:rsid w:val="00C9006F"/>
    <w:rsid w:val="00C9384E"/>
    <w:rsid w:val="00C95042"/>
    <w:rsid w:val="00CB1B56"/>
    <w:rsid w:val="00CB4285"/>
    <w:rsid w:val="00CC3DD8"/>
    <w:rsid w:val="00CC4729"/>
    <w:rsid w:val="00CC4C7F"/>
    <w:rsid w:val="00CF56A0"/>
    <w:rsid w:val="00CF5979"/>
    <w:rsid w:val="00D022AB"/>
    <w:rsid w:val="00D11127"/>
    <w:rsid w:val="00D16B5E"/>
    <w:rsid w:val="00D2064E"/>
    <w:rsid w:val="00D209B0"/>
    <w:rsid w:val="00D31419"/>
    <w:rsid w:val="00D318F1"/>
    <w:rsid w:val="00D4013E"/>
    <w:rsid w:val="00D6306C"/>
    <w:rsid w:val="00D638BD"/>
    <w:rsid w:val="00D65196"/>
    <w:rsid w:val="00D65CC3"/>
    <w:rsid w:val="00D82ECD"/>
    <w:rsid w:val="00D87B62"/>
    <w:rsid w:val="00D87E76"/>
    <w:rsid w:val="00D907FF"/>
    <w:rsid w:val="00DA22B3"/>
    <w:rsid w:val="00DA2EAD"/>
    <w:rsid w:val="00DA7476"/>
    <w:rsid w:val="00DB5DF8"/>
    <w:rsid w:val="00DC1B0B"/>
    <w:rsid w:val="00DC39A3"/>
    <w:rsid w:val="00DC4939"/>
    <w:rsid w:val="00DC4F92"/>
    <w:rsid w:val="00DD120F"/>
    <w:rsid w:val="00DD264A"/>
    <w:rsid w:val="00DE4818"/>
    <w:rsid w:val="00DE4FDF"/>
    <w:rsid w:val="00DE7B6F"/>
    <w:rsid w:val="00E0670B"/>
    <w:rsid w:val="00E25997"/>
    <w:rsid w:val="00E41123"/>
    <w:rsid w:val="00E5098D"/>
    <w:rsid w:val="00E54BC7"/>
    <w:rsid w:val="00E83560"/>
    <w:rsid w:val="00E94F30"/>
    <w:rsid w:val="00E959FC"/>
    <w:rsid w:val="00EA3525"/>
    <w:rsid w:val="00EB0291"/>
    <w:rsid w:val="00EB362D"/>
    <w:rsid w:val="00EC15D8"/>
    <w:rsid w:val="00ED0C60"/>
    <w:rsid w:val="00EE152C"/>
    <w:rsid w:val="00EE2594"/>
    <w:rsid w:val="00F00780"/>
    <w:rsid w:val="00F31BB1"/>
    <w:rsid w:val="00F33480"/>
    <w:rsid w:val="00F37628"/>
    <w:rsid w:val="00F41582"/>
    <w:rsid w:val="00F4340A"/>
    <w:rsid w:val="00F44781"/>
    <w:rsid w:val="00F51291"/>
    <w:rsid w:val="00F5762E"/>
    <w:rsid w:val="00F60A16"/>
    <w:rsid w:val="00F66B63"/>
    <w:rsid w:val="00F7061D"/>
    <w:rsid w:val="00F76C02"/>
    <w:rsid w:val="00F85D61"/>
    <w:rsid w:val="00F86D9B"/>
    <w:rsid w:val="00F91FC3"/>
    <w:rsid w:val="00F94E6C"/>
    <w:rsid w:val="00F95751"/>
    <w:rsid w:val="00F959A6"/>
    <w:rsid w:val="00FA1F6C"/>
    <w:rsid w:val="00FA4D9C"/>
    <w:rsid w:val="00FA6C7F"/>
    <w:rsid w:val="00FB1FD5"/>
    <w:rsid w:val="00FB380A"/>
    <w:rsid w:val="00FB4A11"/>
    <w:rsid w:val="00FC3D9A"/>
    <w:rsid w:val="00FE2D9E"/>
    <w:rsid w:val="00FE33E2"/>
    <w:rsid w:val="00FE56E0"/>
    <w:rsid w:val="00FE6127"/>
    <w:rsid w:val="00FF076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7816B"/>
  <w15:docId w15:val="{7A4C3708-92F8-4604-B573-F8C5D110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C9384E"/>
    <w:pPr>
      <w:spacing w:after="0" w:line="240" w:lineRule="auto"/>
    </w:pPr>
    <w:rPr>
      <w:rFonts w:ascii="Arial" w:eastAsiaTheme="minorEastAsia" w:hAnsi="Arial" w:cs="Arial"/>
      <w:sz w:val="24"/>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locked/>
    <w:rsid w:val="007E24B0"/>
    <w:pPr>
      <w:jc w:val="both"/>
    </w:pPr>
    <w:rPr>
      <w:szCs w:val="24"/>
    </w:rPr>
  </w:style>
  <w:style w:type="character" w:customStyle="1" w:styleId="TextkrperZchn">
    <w:name w:val="Textkörper Zchn"/>
    <w:basedOn w:val="Absatz-Standardschriftart"/>
    <w:link w:val="Textkrper"/>
    <w:rsid w:val="007E24B0"/>
    <w:rPr>
      <w:rFonts w:ascii="Arial" w:eastAsia="Times New Roman" w:hAnsi="Arial" w:cs="Times New Roman"/>
      <w:sz w:val="24"/>
      <w:szCs w:val="24"/>
      <w:lang w:eastAsia="de-DE"/>
    </w:rPr>
  </w:style>
  <w:style w:type="paragraph" w:styleId="Listenabsatz">
    <w:name w:val="List Paragraph"/>
    <w:basedOn w:val="Standard"/>
    <w:uiPriority w:val="34"/>
    <w:qFormat/>
    <w:locked/>
    <w:rsid w:val="007E24B0"/>
    <w:pPr>
      <w:ind w:left="720"/>
      <w:contextualSpacing/>
    </w:pPr>
  </w:style>
  <w:style w:type="paragraph" w:customStyle="1" w:styleId="CM27">
    <w:name w:val="CM27"/>
    <w:basedOn w:val="Standard"/>
    <w:next w:val="Standard"/>
    <w:uiPriority w:val="99"/>
    <w:locked/>
    <w:rsid w:val="004A39A0"/>
    <w:pPr>
      <w:autoSpaceDE w:val="0"/>
      <w:autoSpaceDN w:val="0"/>
      <w:adjustRightInd w:val="0"/>
    </w:pPr>
    <w:rPr>
      <w:rFonts w:ascii="Baskerville Old Face" w:eastAsiaTheme="minorHAnsi" w:hAnsi="Baskerville Old Face" w:cstheme="minorBidi"/>
      <w:szCs w:val="24"/>
      <w:lang w:eastAsia="en-US"/>
    </w:rPr>
  </w:style>
  <w:style w:type="paragraph" w:customStyle="1" w:styleId="CM8">
    <w:name w:val="CM8"/>
    <w:basedOn w:val="Standard"/>
    <w:next w:val="Standard"/>
    <w:uiPriority w:val="99"/>
    <w:locked/>
    <w:rsid w:val="00F91FC3"/>
    <w:pPr>
      <w:autoSpaceDE w:val="0"/>
      <w:autoSpaceDN w:val="0"/>
      <w:adjustRightInd w:val="0"/>
      <w:spacing w:line="320" w:lineRule="atLeast"/>
    </w:pPr>
    <w:rPr>
      <w:rFonts w:ascii="Baskerville Old Face" w:eastAsiaTheme="minorHAnsi" w:hAnsi="Baskerville Old Face" w:cstheme="minorBidi"/>
      <w:szCs w:val="24"/>
      <w:lang w:eastAsia="en-US"/>
    </w:rPr>
  </w:style>
  <w:style w:type="paragraph" w:customStyle="1" w:styleId="44UeberschrArt">
    <w:name w:val="44_UeberschrArt+"/>
    <w:basedOn w:val="00LegStandard"/>
    <w:next w:val="51Abs"/>
    <w:rsid w:val="00C9384E"/>
    <w:pPr>
      <w:keepNext/>
      <w:spacing w:before="160"/>
      <w:jc w:val="center"/>
      <w:outlineLvl w:val="2"/>
    </w:pPr>
    <w:rPr>
      <w:b/>
    </w:rPr>
  </w:style>
  <w:style w:type="paragraph" w:customStyle="1" w:styleId="51Abs">
    <w:name w:val="51_Abs"/>
    <w:basedOn w:val="00LegStandard"/>
    <w:qFormat/>
    <w:rsid w:val="00C9384E"/>
    <w:pPr>
      <w:spacing w:before="80"/>
      <w:ind w:firstLine="397"/>
    </w:pPr>
  </w:style>
  <w:style w:type="paragraph" w:customStyle="1" w:styleId="52Ziffere1">
    <w:name w:val="52_Ziffer_e1"/>
    <w:basedOn w:val="00LegStandard"/>
    <w:qFormat/>
    <w:rsid w:val="00C9384E"/>
    <w:pPr>
      <w:tabs>
        <w:tab w:val="right" w:pos="624"/>
        <w:tab w:val="left" w:pos="680"/>
      </w:tabs>
      <w:spacing w:before="40"/>
      <w:ind w:left="680" w:hanging="680"/>
    </w:pPr>
  </w:style>
  <w:style w:type="paragraph" w:customStyle="1" w:styleId="Default">
    <w:name w:val="Default"/>
    <w:locked/>
    <w:rsid w:val="002807C3"/>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semiHidden/>
    <w:locked/>
    <w:rsid w:val="00C9384E"/>
    <w:rPr>
      <w:color w:val="FF0000"/>
      <w:sz w:val="16"/>
      <w:szCs w:val="16"/>
    </w:rPr>
  </w:style>
  <w:style w:type="paragraph" w:styleId="Kommentartext">
    <w:name w:val="annotation text"/>
    <w:basedOn w:val="Standard"/>
    <w:link w:val="KommentartextZchn"/>
    <w:uiPriority w:val="99"/>
    <w:unhideWhenUsed/>
    <w:locked/>
    <w:rsid w:val="001A5AB2"/>
    <w:rPr>
      <w:sz w:val="20"/>
    </w:rPr>
  </w:style>
  <w:style w:type="character" w:customStyle="1" w:styleId="KommentartextZchn">
    <w:name w:val="Kommentartext Zchn"/>
    <w:basedOn w:val="Absatz-Standardschriftart"/>
    <w:link w:val="Kommentartext"/>
    <w:uiPriority w:val="99"/>
    <w:rsid w:val="001A5AB2"/>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locked/>
    <w:rsid w:val="001A5AB2"/>
    <w:rPr>
      <w:b/>
      <w:bCs/>
    </w:rPr>
  </w:style>
  <w:style w:type="character" w:customStyle="1" w:styleId="KommentarthemaZchn">
    <w:name w:val="Kommentarthema Zchn"/>
    <w:basedOn w:val="KommentartextZchn"/>
    <w:link w:val="Kommentarthema"/>
    <w:uiPriority w:val="99"/>
    <w:semiHidden/>
    <w:rsid w:val="001A5AB2"/>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locked/>
    <w:rsid w:val="001A5A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AB2"/>
    <w:rPr>
      <w:rFonts w:ascii="Tahoma" w:eastAsia="Times New Roman" w:hAnsi="Tahoma" w:cs="Tahoma"/>
      <w:sz w:val="16"/>
      <w:szCs w:val="16"/>
      <w:lang w:val="de-DE" w:eastAsia="de-DE"/>
    </w:rPr>
  </w:style>
  <w:style w:type="paragraph" w:styleId="Kopfzeile">
    <w:name w:val="header"/>
    <w:basedOn w:val="Standard"/>
    <w:link w:val="KopfzeileZchn"/>
    <w:uiPriority w:val="99"/>
    <w:unhideWhenUsed/>
    <w:locked/>
    <w:rsid w:val="00E41123"/>
    <w:pPr>
      <w:tabs>
        <w:tab w:val="center" w:pos="4536"/>
        <w:tab w:val="right" w:pos="9072"/>
      </w:tabs>
    </w:pPr>
  </w:style>
  <w:style w:type="character" w:customStyle="1" w:styleId="KopfzeileZchn">
    <w:name w:val="Kopfzeile Zchn"/>
    <w:basedOn w:val="Absatz-Standardschriftart"/>
    <w:link w:val="Kopfzeile"/>
    <w:uiPriority w:val="99"/>
    <w:rsid w:val="00E41123"/>
    <w:rPr>
      <w:rFonts w:ascii="Arial" w:eastAsia="Times New Roman" w:hAnsi="Arial" w:cs="Times New Roman"/>
      <w:sz w:val="24"/>
      <w:szCs w:val="20"/>
      <w:lang w:val="de-DE" w:eastAsia="de-DE"/>
    </w:rPr>
  </w:style>
  <w:style w:type="paragraph" w:styleId="Fuzeile">
    <w:name w:val="footer"/>
    <w:basedOn w:val="Standard"/>
    <w:link w:val="FuzeileZchn"/>
    <w:uiPriority w:val="99"/>
    <w:unhideWhenUsed/>
    <w:locked/>
    <w:rsid w:val="00E41123"/>
    <w:pPr>
      <w:tabs>
        <w:tab w:val="center" w:pos="4536"/>
        <w:tab w:val="right" w:pos="9072"/>
      </w:tabs>
    </w:pPr>
  </w:style>
  <w:style w:type="character" w:customStyle="1" w:styleId="FuzeileZchn">
    <w:name w:val="Fußzeile Zchn"/>
    <w:basedOn w:val="Absatz-Standardschriftart"/>
    <w:link w:val="Fuzeile"/>
    <w:uiPriority w:val="99"/>
    <w:rsid w:val="00E41123"/>
    <w:rPr>
      <w:rFonts w:ascii="Arial" w:eastAsia="Times New Roman" w:hAnsi="Arial" w:cs="Times New Roman"/>
      <w:sz w:val="24"/>
      <w:szCs w:val="20"/>
      <w:lang w:val="de-DE" w:eastAsia="de-DE"/>
    </w:rPr>
  </w:style>
  <w:style w:type="paragraph" w:customStyle="1" w:styleId="00LegStandard">
    <w:name w:val="00_LegStandard"/>
    <w:semiHidden/>
    <w:locked/>
    <w:rsid w:val="00C9384E"/>
    <w:pPr>
      <w:spacing w:after="0" w:line="220" w:lineRule="exact"/>
      <w:jc w:val="both"/>
    </w:pPr>
    <w:rPr>
      <w:rFonts w:ascii="Times New Roman" w:eastAsia="Times New Roman" w:hAnsi="Times New Roman" w:cs="Times New Roman"/>
      <w:snapToGrid w:val="0"/>
      <w:color w:val="000000"/>
      <w:sz w:val="20"/>
      <w:szCs w:val="20"/>
      <w:lang w:eastAsia="de-AT"/>
    </w:rPr>
  </w:style>
  <w:style w:type="paragraph" w:customStyle="1" w:styleId="01Undefiniert">
    <w:name w:val="01_Undefiniert"/>
    <w:basedOn w:val="00LegStandard"/>
    <w:semiHidden/>
    <w:locked/>
    <w:rsid w:val="00C9384E"/>
  </w:style>
  <w:style w:type="paragraph" w:customStyle="1" w:styleId="02BDGesBlatt">
    <w:name w:val="02_BDGesBlatt"/>
    <w:basedOn w:val="00LegStandard"/>
    <w:next w:val="03RepOesterr"/>
    <w:rsid w:val="00C9384E"/>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C9384E"/>
    <w:pPr>
      <w:spacing w:before="100" w:line="440" w:lineRule="exact"/>
      <w:jc w:val="center"/>
    </w:pPr>
    <w:rPr>
      <w:b/>
      <w:caps/>
      <w:spacing w:val="20"/>
      <w:sz w:val="40"/>
    </w:rPr>
  </w:style>
  <w:style w:type="paragraph" w:customStyle="1" w:styleId="04AusgabeDaten">
    <w:name w:val="04_AusgabeDaten"/>
    <w:basedOn w:val="00LegStandard"/>
    <w:next w:val="05Kurztitel"/>
    <w:rsid w:val="00C9384E"/>
    <w:pPr>
      <w:pBdr>
        <w:top w:val="single" w:sz="12" w:space="0" w:color="auto"/>
        <w:bottom w:val="single" w:sz="12" w:space="2" w:color="auto"/>
      </w:pBdr>
      <w:tabs>
        <w:tab w:val="left" w:pos="0"/>
        <w:tab w:val="center" w:pos="4253"/>
        <w:tab w:val="right" w:pos="8460"/>
      </w:tabs>
      <w:spacing w:before="300" w:after="120" w:line="280" w:lineRule="exact"/>
    </w:pPr>
    <w:rPr>
      <w:b/>
      <w:bCs/>
      <w:sz w:val="24"/>
    </w:rPr>
  </w:style>
  <w:style w:type="paragraph" w:customStyle="1" w:styleId="11Titel">
    <w:name w:val="11_Titel"/>
    <w:basedOn w:val="00LegStandard"/>
    <w:next w:val="12PromKlEinlSatz"/>
    <w:rsid w:val="00C9384E"/>
    <w:pPr>
      <w:suppressAutoHyphens/>
      <w:spacing w:before="480"/>
    </w:pPr>
    <w:rPr>
      <w:b/>
      <w:sz w:val="22"/>
    </w:rPr>
  </w:style>
  <w:style w:type="paragraph" w:customStyle="1" w:styleId="05Kurztitel">
    <w:name w:val="05_Kurztitel"/>
    <w:basedOn w:val="11Titel"/>
    <w:rsid w:val="00C9384E"/>
    <w:pPr>
      <w:pBdr>
        <w:bottom w:val="single" w:sz="12" w:space="3" w:color="auto"/>
      </w:pBdr>
      <w:spacing w:before="40" w:line="240" w:lineRule="auto"/>
      <w:ind w:left="1985" w:hanging="1985"/>
    </w:pPr>
    <w:rPr>
      <w:sz w:val="20"/>
    </w:rPr>
  </w:style>
  <w:style w:type="paragraph" w:customStyle="1" w:styleId="09Abstand">
    <w:name w:val="09_Abstand"/>
    <w:basedOn w:val="00LegStandard"/>
    <w:rsid w:val="00C9384E"/>
    <w:pPr>
      <w:spacing w:line="200" w:lineRule="exact"/>
      <w:jc w:val="left"/>
    </w:pPr>
  </w:style>
  <w:style w:type="paragraph" w:customStyle="1" w:styleId="10Entwurf">
    <w:name w:val="10_Entwurf"/>
    <w:basedOn w:val="00LegStandard"/>
    <w:next w:val="11Titel"/>
    <w:rsid w:val="00C9384E"/>
    <w:pPr>
      <w:spacing w:before="1600" w:after="1280"/>
      <w:jc w:val="center"/>
    </w:pPr>
    <w:rPr>
      <w:spacing w:val="26"/>
    </w:rPr>
  </w:style>
  <w:style w:type="paragraph" w:customStyle="1" w:styleId="12PromKlEinlSatz">
    <w:name w:val="12_PromKl_EinlSatz"/>
    <w:basedOn w:val="00LegStandard"/>
    <w:next w:val="41UeberschrG1"/>
    <w:rsid w:val="00C9384E"/>
    <w:pPr>
      <w:keepNext/>
      <w:spacing w:before="160"/>
      <w:ind w:firstLine="397"/>
    </w:pPr>
  </w:style>
  <w:style w:type="paragraph" w:customStyle="1" w:styleId="18AbbildungoderObjekt">
    <w:name w:val="18_Abbildung_oder_Objekt"/>
    <w:basedOn w:val="00LegStandard"/>
    <w:next w:val="51Abs"/>
    <w:rsid w:val="00C9384E"/>
    <w:pPr>
      <w:spacing w:before="120" w:after="120" w:line="240" w:lineRule="auto"/>
      <w:jc w:val="left"/>
    </w:pPr>
  </w:style>
  <w:style w:type="paragraph" w:customStyle="1" w:styleId="19Beschriftung">
    <w:name w:val="19_Beschriftung"/>
    <w:basedOn w:val="00LegStandard"/>
    <w:next w:val="51Abs"/>
    <w:rsid w:val="00C9384E"/>
    <w:pPr>
      <w:spacing w:after="120"/>
      <w:jc w:val="left"/>
    </w:pPr>
  </w:style>
  <w:style w:type="paragraph" w:customStyle="1" w:styleId="21NovAo1">
    <w:name w:val="21_NovAo1"/>
    <w:basedOn w:val="00LegStandard"/>
    <w:next w:val="23SatznachNovao"/>
    <w:qFormat/>
    <w:rsid w:val="00C9384E"/>
    <w:pPr>
      <w:keepNext/>
      <w:spacing w:before="160"/>
      <w:outlineLvl w:val="2"/>
    </w:pPr>
    <w:rPr>
      <w:i/>
    </w:rPr>
  </w:style>
  <w:style w:type="paragraph" w:customStyle="1" w:styleId="22NovAo2">
    <w:name w:val="22_NovAo2"/>
    <w:basedOn w:val="21NovAo1"/>
    <w:qFormat/>
    <w:rsid w:val="00C9384E"/>
    <w:pPr>
      <w:keepNext w:val="0"/>
    </w:pPr>
  </w:style>
  <w:style w:type="paragraph" w:customStyle="1" w:styleId="23SatznachNovao">
    <w:name w:val="23_Satz_(nach_Novao)"/>
    <w:basedOn w:val="00LegStandard"/>
    <w:next w:val="21NovAo1"/>
    <w:qFormat/>
    <w:rsid w:val="00C9384E"/>
    <w:pPr>
      <w:spacing w:before="80"/>
    </w:pPr>
  </w:style>
  <w:style w:type="paragraph" w:customStyle="1" w:styleId="30InhaltUeberschrift">
    <w:name w:val="30_InhaltUeberschrift"/>
    <w:basedOn w:val="00LegStandard"/>
    <w:next w:val="31InhaltSpalte"/>
    <w:rsid w:val="00C9384E"/>
    <w:pPr>
      <w:keepNext/>
      <w:spacing w:before="320" w:after="160"/>
      <w:jc w:val="center"/>
      <w:outlineLvl w:val="0"/>
    </w:pPr>
    <w:rPr>
      <w:b/>
    </w:rPr>
  </w:style>
  <w:style w:type="paragraph" w:customStyle="1" w:styleId="31InhaltSpalte">
    <w:name w:val="31_InhaltSpalte"/>
    <w:basedOn w:val="00LegStandard"/>
    <w:next w:val="32InhaltEintrag"/>
    <w:rsid w:val="00C9384E"/>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C9384E"/>
    <w:pPr>
      <w:jc w:val="left"/>
    </w:pPr>
    <w:rPr>
      <w:lang w:val="de-DE" w:eastAsia="de-DE"/>
    </w:rPr>
  </w:style>
  <w:style w:type="paragraph" w:customStyle="1" w:styleId="41UeberschrG1">
    <w:name w:val="41_UeberschrG1"/>
    <w:basedOn w:val="00LegStandard"/>
    <w:next w:val="42UeberschrG1-"/>
    <w:rsid w:val="00C9384E"/>
    <w:pPr>
      <w:keepNext/>
      <w:spacing w:before="320"/>
      <w:jc w:val="center"/>
      <w:outlineLvl w:val="0"/>
    </w:pPr>
    <w:rPr>
      <w:b/>
      <w:sz w:val="22"/>
    </w:rPr>
  </w:style>
  <w:style w:type="paragraph" w:customStyle="1" w:styleId="42UeberschrG1-">
    <w:name w:val="42_UeberschrG1-"/>
    <w:basedOn w:val="00LegStandard"/>
    <w:next w:val="43UeberschrG2"/>
    <w:rsid w:val="00C9384E"/>
    <w:pPr>
      <w:keepNext/>
      <w:spacing w:before="160"/>
      <w:jc w:val="center"/>
      <w:outlineLvl w:val="0"/>
    </w:pPr>
    <w:rPr>
      <w:b/>
      <w:sz w:val="22"/>
    </w:rPr>
  </w:style>
  <w:style w:type="paragraph" w:customStyle="1" w:styleId="43UeberschrG2">
    <w:name w:val="43_UeberschrG2"/>
    <w:basedOn w:val="00LegStandard"/>
    <w:next w:val="45UeberschrPara"/>
    <w:rsid w:val="00C9384E"/>
    <w:pPr>
      <w:keepNext/>
      <w:spacing w:before="80" w:after="80"/>
      <w:jc w:val="center"/>
      <w:outlineLvl w:val="1"/>
    </w:pPr>
    <w:rPr>
      <w:b/>
      <w:sz w:val="22"/>
    </w:rPr>
  </w:style>
  <w:style w:type="paragraph" w:customStyle="1" w:styleId="45UeberschrPara">
    <w:name w:val="45_UeberschrPara"/>
    <w:basedOn w:val="00LegStandard"/>
    <w:next w:val="51Abs"/>
    <w:qFormat/>
    <w:rsid w:val="00C9384E"/>
    <w:pPr>
      <w:keepNext/>
      <w:spacing w:before="80"/>
      <w:jc w:val="center"/>
    </w:pPr>
    <w:rPr>
      <w:b/>
    </w:rPr>
  </w:style>
  <w:style w:type="paragraph" w:customStyle="1" w:styleId="52Ziffere2">
    <w:name w:val="52_Ziffer_e2"/>
    <w:basedOn w:val="00LegStandard"/>
    <w:rsid w:val="00C9384E"/>
    <w:pPr>
      <w:tabs>
        <w:tab w:val="right" w:pos="851"/>
        <w:tab w:val="left" w:pos="907"/>
      </w:tabs>
      <w:spacing w:before="40"/>
      <w:ind w:left="907" w:hanging="907"/>
    </w:pPr>
  </w:style>
  <w:style w:type="paragraph" w:customStyle="1" w:styleId="52Ziffere3">
    <w:name w:val="52_Ziffer_e3"/>
    <w:basedOn w:val="00LegStandard"/>
    <w:rsid w:val="00C9384E"/>
    <w:pPr>
      <w:tabs>
        <w:tab w:val="right" w:pos="1191"/>
        <w:tab w:val="left" w:pos="1247"/>
      </w:tabs>
      <w:spacing w:before="40"/>
      <w:ind w:left="1247" w:hanging="1247"/>
    </w:pPr>
  </w:style>
  <w:style w:type="paragraph" w:customStyle="1" w:styleId="52Ziffere4">
    <w:name w:val="52_Ziffer_e4"/>
    <w:basedOn w:val="52Ziffere3"/>
    <w:rsid w:val="00C9384E"/>
    <w:pPr>
      <w:tabs>
        <w:tab w:val="clear" w:pos="1191"/>
        <w:tab w:val="clear" w:pos="1247"/>
        <w:tab w:val="right" w:pos="1588"/>
        <w:tab w:val="left" w:pos="1644"/>
      </w:tabs>
      <w:ind w:left="1644" w:hanging="1644"/>
    </w:pPr>
  </w:style>
  <w:style w:type="paragraph" w:customStyle="1" w:styleId="52Ziffere5">
    <w:name w:val="52_Ziffer_e5"/>
    <w:basedOn w:val="52Ziffere4"/>
    <w:rsid w:val="00C9384E"/>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C9384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C9384E"/>
    <w:pPr>
      <w:tabs>
        <w:tab w:val="clear" w:pos="6663"/>
        <w:tab w:val="clear" w:pos="8505"/>
        <w:tab w:val="right" w:leader="dot" w:pos="4678"/>
        <w:tab w:val="right" w:leader="dot" w:pos="6521"/>
      </w:tabs>
    </w:pPr>
  </w:style>
  <w:style w:type="paragraph" w:customStyle="1" w:styleId="53Literae1">
    <w:name w:val="53_Litera_e1"/>
    <w:basedOn w:val="00LegStandard"/>
    <w:rsid w:val="00C9384E"/>
    <w:pPr>
      <w:tabs>
        <w:tab w:val="right" w:pos="624"/>
        <w:tab w:val="left" w:pos="680"/>
      </w:tabs>
      <w:spacing w:before="40"/>
      <w:ind w:left="680" w:hanging="680"/>
    </w:pPr>
  </w:style>
  <w:style w:type="paragraph" w:customStyle="1" w:styleId="53Literae2">
    <w:name w:val="53_Litera_e2"/>
    <w:basedOn w:val="00LegStandard"/>
    <w:qFormat/>
    <w:rsid w:val="00C9384E"/>
    <w:pPr>
      <w:tabs>
        <w:tab w:val="right" w:pos="851"/>
        <w:tab w:val="left" w:pos="907"/>
      </w:tabs>
      <w:spacing w:before="40"/>
      <w:ind w:left="907" w:hanging="907"/>
    </w:pPr>
  </w:style>
  <w:style w:type="paragraph" w:customStyle="1" w:styleId="53Literae3">
    <w:name w:val="53_Litera_e3"/>
    <w:basedOn w:val="00LegStandard"/>
    <w:rsid w:val="00C9384E"/>
    <w:pPr>
      <w:tabs>
        <w:tab w:val="right" w:pos="1191"/>
        <w:tab w:val="left" w:pos="1247"/>
      </w:tabs>
      <w:spacing w:before="40"/>
      <w:ind w:left="1247" w:hanging="1247"/>
    </w:pPr>
  </w:style>
  <w:style w:type="paragraph" w:customStyle="1" w:styleId="53Literae4">
    <w:name w:val="53_Litera_e4"/>
    <w:basedOn w:val="53Literae3"/>
    <w:rsid w:val="00C9384E"/>
    <w:pPr>
      <w:tabs>
        <w:tab w:val="clear" w:pos="1191"/>
        <w:tab w:val="clear" w:pos="1247"/>
        <w:tab w:val="right" w:pos="1588"/>
        <w:tab w:val="left" w:pos="1644"/>
      </w:tabs>
      <w:ind w:left="1644" w:hanging="1644"/>
    </w:pPr>
  </w:style>
  <w:style w:type="paragraph" w:customStyle="1" w:styleId="53Literae5">
    <w:name w:val="53_Litera_e5"/>
    <w:basedOn w:val="53Literae4"/>
    <w:rsid w:val="00C9384E"/>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C9384E"/>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C9384E"/>
    <w:pPr>
      <w:tabs>
        <w:tab w:val="clear" w:pos="6663"/>
        <w:tab w:val="clear" w:pos="8505"/>
        <w:tab w:val="right" w:leader="dot" w:pos="4678"/>
        <w:tab w:val="right" w:leader="dot" w:pos="6521"/>
      </w:tabs>
    </w:pPr>
  </w:style>
  <w:style w:type="paragraph" w:customStyle="1" w:styleId="54Subliterae1">
    <w:name w:val="54_Sublitera_e1"/>
    <w:basedOn w:val="00LegStandard"/>
    <w:rsid w:val="00C9384E"/>
    <w:pPr>
      <w:tabs>
        <w:tab w:val="right" w:pos="624"/>
        <w:tab w:val="left" w:pos="680"/>
      </w:tabs>
      <w:spacing w:before="40"/>
      <w:ind w:left="680" w:hanging="680"/>
    </w:pPr>
  </w:style>
  <w:style w:type="paragraph" w:customStyle="1" w:styleId="54Subliterae2">
    <w:name w:val="54_Sublitera_e2"/>
    <w:basedOn w:val="00LegStandard"/>
    <w:rsid w:val="00C9384E"/>
    <w:pPr>
      <w:tabs>
        <w:tab w:val="right" w:pos="851"/>
        <w:tab w:val="left" w:pos="907"/>
      </w:tabs>
      <w:spacing w:before="40"/>
      <w:ind w:left="907" w:hanging="907"/>
    </w:pPr>
  </w:style>
  <w:style w:type="paragraph" w:customStyle="1" w:styleId="54Subliterae3">
    <w:name w:val="54_Sublitera_e3"/>
    <w:basedOn w:val="00LegStandard"/>
    <w:rsid w:val="00C9384E"/>
    <w:pPr>
      <w:tabs>
        <w:tab w:val="right" w:pos="1191"/>
        <w:tab w:val="left" w:pos="1247"/>
      </w:tabs>
      <w:spacing w:before="40"/>
      <w:ind w:left="1247" w:hanging="1247"/>
    </w:pPr>
  </w:style>
  <w:style w:type="paragraph" w:customStyle="1" w:styleId="54Subliterae4">
    <w:name w:val="54_Sublitera_e4"/>
    <w:basedOn w:val="54Subliterae3"/>
    <w:rsid w:val="00C9384E"/>
    <w:pPr>
      <w:tabs>
        <w:tab w:val="clear" w:pos="1191"/>
        <w:tab w:val="clear" w:pos="1247"/>
        <w:tab w:val="right" w:pos="1588"/>
        <w:tab w:val="left" w:pos="1644"/>
      </w:tabs>
      <w:ind w:left="1644" w:hanging="1644"/>
    </w:pPr>
  </w:style>
  <w:style w:type="paragraph" w:customStyle="1" w:styleId="54Subliterae5">
    <w:name w:val="54_Sublitera_e5"/>
    <w:basedOn w:val="54Subliterae4"/>
    <w:rsid w:val="00C9384E"/>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C9384E"/>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C9384E"/>
    <w:pPr>
      <w:tabs>
        <w:tab w:val="right" w:pos="624"/>
        <w:tab w:val="left" w:pos="680"/>
      </w:tabs>
      <w:spacing w:before="40"/>
      <w:ind w:left="680" w:hanging="680"/>
    </w:pPr>
  </w:style>
  <w:style w:type="paragraph" w:customStyle="1" w:styleId="54aStriche2">
    <w:name w:val="54a_Strich_e2"/>
    <w:basedOn w:val="00LegStandard"/>
    <w:rsid w:val="00C9384E"/>
    <w:pPr>
      <w:tabs>
        <w:tab w:val="right" w:pos="851"/>
        <w:tab w:val="left" w:pos="907"/>
      </w:tabs>
      <w:spacing w:before="40"/>
      <w:ind w:left="907" w:hanging="907"/>
    </w:pPr>
  </w:style>
  <w:style w:type="paragraph" w:customStyle="1" w:styleId="54aStriche3">
    <w:name w:val="54a_Strich_e3"/>
    <w:basedOn w:val="00LegStandard"/>
    <w:qFormat/>
    <w:rsid w:val="00C9384E"/>
    <w:pPr>
      <w:tabs>
        <w:tab w:val="right" w:pos="1191"/>
        <w:tab w:val="left" w:pos="1247"/>
      </w:tabs>
      <w:spacing w:before="40"/>
      <w:ind w:left="1247" w:hanging="1247"/>
    </w:pPr>
  </w:style>
  <w:style w:type="paragraph" w:customStyle="1" w:styleId="54aStriche4">
    <w:name w:val="54a_Strich_e4"/>
    <w:basedOn w:val="00LegStandard"/>
    <w:rsid w:val="00C9384E"/>
    <w:pPr>
      <w:tabs>
        <w:tab w:val="right" w:pos="1588"/>
        <w:tab w:val="left" w:pos="1644"/>
      </w:tabs>
      <w:spacing w:before="40"/>
      <w:ind w:left="1644" w:hanging="1644"/>
    </w:pPr>
  </w:style>
  <w:style w:type="paragraph" w:customStyle="1" w:styleId="54aStriche5">
    <w:name w:val="54a_Strich_e5"/>
    <w:basedOn w:val="00LegStandard"/>
    <w:rsid w:val="00C9384E"/>
    <w:pPr>
      <w:tabs>
        <w:tab w:val="right" w:pos="1928"/>
        <w:tab w:val="left" w:pos="1985"/>
      </w:tabs>
      <w:spacing w:before="40"/>
      <w:ind w:left="1985" w:hanging="1985"/>
    </w:pPr>
  </w:style>
  <w:style w:type="paragraph" w:customStyle="1" w:styleId="54aStriche6">
    <w:name w:val="54a_Strich_e6"/>
    <w:basedOn w:val="00LegStandard"/>
    <w:rsid w:val="00C9384E"/>
    <w:pPr>
      <w:tabs>
        <w:tab w:val="right" w:pos="2268"/>
        <w:tab w:val="left" w:pos="2325"/>
      </w:tabs>
      <w:spacing w:before="40"/>
      <w:ind w:left="2325" w:hanging="2325"/>
    </w:pPr>
  </w:style>
  <w:style w:type="paragraph" w:customStyle="1" w:styleId="54aStriche7">
    <w:name w:val="54a_Strich_e7"/>
    <w:basedOn w:val="00LegStandard"/>
    <w:rsid w:val="00C9384E"/>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C9384E"/>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C9384E"/>
    <w:pPr>
      <w:spacing w:before="40"/>
    </w:pPr>
  </w:style>
  <w:style w:type="paragraph" w:customStyle="1" w:styleId="56SchlussteilZiff">
    <w:name w:val="56_SchlussteilZiff"/>
    <w:basedOn w:val="55SchlussteilAbs"/>
    <w:next w:val="51Abs"/>
    <w:rsid w:val="00C9384E"/>
    <w:pPr>
      <w:ind w:left="680"/>
    </w:pPr>
  </w:style>
  <w:style w:type="paragraph" w:customStyle="1" w:styleId="57SchlussteilLit">
    <w:name w:val="57_SchlussteilLit"/>
    <w:basedOn w:val="00LegStandard"/>
    <w:next w:val="51Abs"/>
    <w:rsid w:val="00C9384E"/>
    <w:pPr>
      <w:spacing w:before="40"/>
      <w:ind w:left="907"/>
    </w:pPr>
  </w:style>
  <w:style w:type="paragraph" w:customStyle="1" w:styleId="61TabText">
    <w:name w:val="61_TabText"/>
    <w:basedOn w:val="00LegStandard"/>
    <w:rsid w:val="00C9384E"/>
    <w:pPr>
      <w:jc w:val="left"/>
    </w:pPr>
  </w:style>
  <w:style w:type="paragraph" w:customStyle="1" w:styleId="61aTabTextRechtsb">
    <w:name w:val="61a_TabTextRechtsb"/>
    <w:basedOn w:val="61TabText"/>
    <w:rsid w:val="00C9384E"/>
    <w:pPr>
      <w:jc w:val="right"/>
    </w:pPr>
  </w:style>
  <w:style w:type="paragraph" w:customStyle="1" w:styleId="61bTabTextZentriert">
    <w:name w:val="61b_TabTextZentriert"/>
    <w:basedOn w:val="61TabText"/>
    <w:rsid w:val="00C9384E"/>
    <w:pPr>
      <w:jc w:val="center"/>
    </w:pPr>
  </w:style>
  <w:style w:type="paragraph" w:customStyle="1" w:styleId="61cTabTextBlock">
    <w:name w:val="61c_TabTextBlock"/>
    <w:basedOn w:val="61TabText"/>
    <w:rsid w:val="00C9384E"/>
    <w:pPr>
      <w:jc w:val="both"/>
    </w:pPr>
  </w:style>
  <w:style w:type="paragraph" w:customStyle="1" w:styleId="62Kopfzeile">
    <w:name w:val="62_Kopfzeile"/>
    <w:basedOn w:val="51Abs"/>
    <w:rsid w:val="00C9384E"/>
    <w:pPr>
      <w:tabs>
        <w:tab w:val="center" w:pos="4253"/>
        <w:tab w:val="right" w:pos="8505"/>
      </w:tabs>
      <w:ind w:firstLine="0"/>
    </w:pPr>
  </w:style>
  <w:style w:type="paragraph" w:customStyle="1" w:styleId="65FNText">
    <w:name w:val="65_FN_Text"/>
    <w:basedOn w:val="00LegStandard"/>
    <w:rsid w:val="00C9384E"/>
    <w:rPr>
      <w:sz w:val="18"/>
    </w:rPr>
  </w:style>
  <w:style w:type="paragraph" w:customStyle="1" w:styleId="63Fuzeile">
    <w:name w:val="63_Fußzeile"/>
    <w:basedOn w:val="65FNText"/>
    <w:rsid w:val="00C9384E"/>
    <w:pPr>
      <w:tabs>
        <w:tab w:val="center" w:pos="4253"/>
        <w:tab w:val="right" w:pos="8505"/>
      </w:tabs>
    </w:pPr>
  </w:style>
  <w:style w:type="character" w:customStyle="1" w:styleId="66FNZeichen">
    <w:name w:val="66_FN_Zeichen"/>
    <w:rsid w:val="00C9384E"/>
    <w:rPr>
      <w:sz w:val="20"/>
      <w:szCs w:val="20"/>
      <w:vertAlign w:val="superscript"/>
    </w:rPr>
  </w:style>
  <w:style w:type="paragraph" w:customStyle="1" w:styleId="68UnterschrL">
    <w:name w:val="68_UnterschrL"/>
    <w:basedOn w:val="00LegStandard"/>
    <w:rsid w:val="00C9384E"/>
    <w:pPr>
      <w:spacing w:before="160"/>
      <w:jc w:val="left"/>
    </w:pPr>
    <w:rPr>
      <w:b/>
    </w:rPr>
  </w:style>
  <w:style w:type="paragraph" w:customStyle="1" w:styleId="69UnterschrM">
    <w:name w:val="69_UnterschrM"/>
    <w:basedOn w:val="68UnterschrL"/>
    <w:rsid w:val="00C9384E"/>
    <w:pPr>
      <w:jc w:val="center"/>
    </w:pPr>
  </w:style>
  <w:style w:type="paragraph" w:customStyle="1" w:styleId="71Anlagenbez">
    <w:name w:val="71_Anlagenbez"/>
    <w:basedOn w:val="00LegStandard"/>
    <w:rsid w:val="00C9384E"/>
    <w:pPr>
      <w:spacing w:before="160"/>
      <w:jc w:val="right"/>
      <w:outlineLvl w:val="0"/>
    </w:pPr>
    <w:rPr>
      <w:b/>
      <w:sz w:val="22"/>
    </w:rPr>
  </w:style>
  <w:style w:type="paragraph" w:customStyle="1" w:styleId="81ErlUeberschrZ">
    <w:name w:val="81_ErlUeberschrZ"/>
    <w:basedOn w:val="00LegStandard"/>
    <w:next w:val="83ErlText"/>
    <w:rsid w:val="00C9384E"/>
    <w:pPr>
      <w:keepNext/>
      <w:spacing w:before="320"/>
      <w:jc w:val="center"/>
      <w:outlineLvl w:val="0"/>
    </w:pPr>
    <w:rPr>
      <w:b/>
      <w:sz w:val="22"/>
    </w:rPr>
  </w:style>
  <w:style w:type="paragraph" w:customStyle="1" w:styleId="82ErlUeberschrL">
    <w:name w:val="82_ErlUeberschrL"/>
    <w:basedOn w:val="00LegStandard"/>
    <w:next w:val="83ErlText"/>
    <w:rsid w:val="00C9384E"/>
    <w:pPr>
      <w:keepNext/>
      <w:spacing w:before="80"/>
      <w:outlineLvl w:val="1"/>
    </w:pPr>
    <w:rPr>
      <w:b/>
    </w:rPr>
  </w:style>
  <w:style w:type="paragraph" w:customStyle="1" w:styleId="83ErlText">
    <w:name w:val="83_ErlText"/>
    <w:basedOn w:val="00LegStandard"/>
    <w:rsid w:val="00C9384E"/>
    <w:pPr>
      <w:spacing w:before="80"/>
    </w:pPr>
  </w:style>
  <w:style w:type="paragraph" w:customStyle="1" w:styleId="85ErlAufzaehlg">
    <w:name w:val="85_ErlAufzaehlg"/>
    <w:basedOn w:val="83ErlText"/>
    <w:rsid w:val="00C9384E"/>
    <w:pPr>
      <w:tabs>
        <w:tab w:val="left" w:pos="397"/>
      </w:tabs>
      <w:ind w:left="397" w:hanging="397"/>
    </w:pPr>
  </w:style>
  <w:style w:type="paragraph" w:customStyle="1" w:styleId="89TGUEUeberschrSpalte">
    <w:name w:val="89_TGUE_UeberschrSpalte"/>
    <w:basedOn w:val="00LegStandard"/>
    <w:rsid w:val="00C9384E"/>
    <w:pPr>
      <w:keepNext/>
      <w:spacing w:before="80"/>
      <w:jc w:val="center"/>
    </w:pPr>
    <w:rPr>
      <w:b/>
    </w:rPr>
  </w:style>
  <w:style w:type="character" w:customStyle="1" w:styleId="990Fehler">
    <w:name w:val="990_Fehler"/>
    <w:basedOn w:val="Absatz-Standardschriftart"/>
    <w:semiHidden/>
    <w:locked/>
    <w:rsid w:val="00C9384E"/>
    <w:rPr>
      <w:color w:val="FF0000"/>
    </w:rPr>
  </w:style>
  <w:style w:type="character" w:customStyle="1" w:styleId="991GldSymbol">
    <w:name w:val="991_GldSymbol"/>
    <w:rsid w:val="00C9384E"/>
    <w:rPr>
      <w:b/>
      <w:color w:val="000000"/>
    </w:rPr>
  </w:style>
  <w:style w:type="character" w:customStyle="1" w:styleId="992Normal">
    <w:name w:val="992_Normal"/>
    <w:rsid w:val="00C9384E"/>
    <w:rPr>
      <w:dstrike w:val="0"/>
      <w:vertAlign w:val="baseline"/>
    </w:rPr>
  </w:style>
  <w:style w:type="character" w:customStyle="1" w:styleId="992bNormalundFett">
    <w:name w:val="992b_Normal_und_Fett"/>
    <w:basedOn w:val="992Normal"/>
    <w:rsid w:val="00C9384E"/>
    <w:rPr>
      <w:b/>
      <w:dstrike w:val="0"/>
      <w:vertAlign w:val="baseline"/>
    </w:rPr>
  </w:style>
  <w:style w:type="character" w:customStyle="1" w:styleId="993Fett">
    <w:name w:val="993_Fett"/>
    <w:rsid w:val="00C9384E"/>
    <w:rPr>
      <w:b/>
    </w:rPr>
  </w:style>
  <w:style w:type="character" w:customStyle="1" w:styleId="994Kursiv">
    <w:name w:val="994_Kursiv"/>
    <w:rsid w:val="00C9384E"/>
    <w:rPr>
      <w:i/>
    </w:rPr>
  </w:style>
  <w:style w:type="character" w:customStyle="1" w:styleId="995Unterstrichen">
    <w:name w:val="995_Unterstrichen"/>
    <w:rsid w:val="00C9384E"/>
    <w:rPr>
      <w:u w:val="single"/>
    </w:rPr>
  </w:style>
  <w:style w:type="character" w:customStyle="1" w:styleId="996Gesperrt">
    <w:name w:val="996_Gesperrt"/>
    <w:rsid w:val="00C9384E"/>
    <w:rPr>
      <w:spacing w:val="26"/>
    </w:rPr>
  </w:style>
  <w:style w:type="character" w:customStyle="1" w:styleId="997Hoch">
    <w:name w:val="997_Hoch"/>
    <w:rsid w:val="00C9384E"/>
    <w:rPr>
      <w:vertAlign w:val="superscript"/>
    </w:rPr>
  </w:style>
  <w:style w:type="character" w:customStyle="1" w:styleId="998Tief">
    <w:name w:val="998_Tief"/>
    <w:rsid w:val="00C9384E"/>
    <w:rPr>
      <w:vertAlign w:val="subscript"/>
    </w:rPr>
  </w:style>
  <w:style w:type="character" w:customStyle="1" w:styleId="999FettundKursiv">
    <w:name w:val="999_Fett_und_Kursiv"/>
    <w:basedOn w:val="Absatz-Standardschriftart"/>
    <w:rsid w:val="00C9384E"/>
    <w:rPr>
      <w:b/>
      <w:i/>
    </w:rPr>
  </w:style>
  <w:style w:type="character" w:styleId="Endnotenzeichen">
    <w:name w:val="endnote reference"/>
    <w:basedOn w:val="Absatz-Standardschriftart"/>
    <w:rsid w:val="00C9384E"/>
    <w:rPr>
      <w:sz w:val="20"/>
      <w:vertAlign w:val="baseline"/>
    </w:rPr>
  </w:style>
  <w:style w:type="character" w:styleId="Funotenzeichen">
    <w:name w:val="footnote reference"/>
    <w:basedOn w:val="Absatz-Standardschriftart"/>
    <w:rsid w:val="00C9384E"/>
    <w:rPr>
      <w:sz w:val="20"/>
      <w:vertAlign w:val="baseline"/>
    </w:rPr>
  </w:style>
  <w:style w:type="paragraph" w:customStyle="1" w:styleId="PDAntragsformel">
    <w:name w:val="PD_Antragsformel"/>
    <w:basedOn w:val="Standard"/>
    <w:rsid w:val="00C9384E"/>
    <w:pPr>
      <w:spacing w:before="280" w:line="220" w:lineRule="exact"/>
      <w:jc w:val="both"/>
    </w:pPr>
    <w:rPr>
      <w:rFonts w:eastAsia="Times New Roman" w:cs="Times New Roman"/>
      <w:snapToGrid w:val="0"/>
      <w:color w:val="000000"/>
      <w:lang w:eastAsia="en-US"/>
    </w:rPr>
  </w:style>
  <w:style w:type="paragraph" w:customStyle="1" w:styleId="PDAllonge">
    <w:name w:val="PD_Allonge"/>
    <w:basedOn w:val="PDAntragsformel"/>
    <w:rsid w:val="00C9384E"/>
    <w:pPr>
      <w:spacing w:after="200" w:line="240" w:lineRule="auto"/>
      <w:jc w:val="center"/>
    </w:pPr>
    <w:rPr>
      <w:sz w:val="28"/>
    </w:rPr>
  </w:style>
  <w:style w:type="paragraph" w:customStyle="1" w:styleId="PDAllongeB">
    <w:name w:val="PD_Allonge_B"/>
    <w:basedOn w:val="PDAllonge"/>
    <w:rsid w:val="00C9384E"/>
    <w:pPr>
      <w:jc w:val="both"/>
    </w:pPr>
  </w:style>
  <w:style w:type="paragraph" w:customStyle="1" w:styleId="PDAllongeL">
    <w:name w:val="PD_Allonge_L"/>
    <w:basedOn w:val="PDAllonge"/>
    <w:rsid w:val="00C9384E"/>
    <w:pPr>
      <w:jc w:val="left"/>
    </w:pPr>
  </w:style>
  <w:style w:type="paragraph" w:customStyle="1" w:styleId="PDBrief">
    <w:name w:val="PD_Brief"/>
    <w:basedOn w:val="Standard"/>
    <w:rsid w:val="00C9384E"/>
    <w:pPr>
      <w:spacing w:before="80"/>
      <w:jc w:val="both"/>
    </w:pPr>
    <w:rPr>
      <w:rFonts w:eastAsia="Times New Roman" w:cs="Times New Roman"/>
      <w:snapToGrid w:val="0"/>
      <w:color w:val="000000"/>
    </w:rPr>
  </w:style>
  <w:style w:type="paragraph" w:customStyle="1" w:styleId="PDDatum">
    <w:name w:val="PD_Datum"/>
    <w:basedOn w:val="PDAntragsformel"/>
    <w:rsid w:val="00C9384E"/>
  </w:style>
  <w:style w:type="paragraph" w:customStyle="1" w:styleId="PDEntschliessung">
    <w:name w:val="PD_Entschliessung"/>
    <w:basedOn w:val="Standard"/>
    <w:rsid w:val="00C9384E"/>
    <w:pPr>
      <w:spacing w:before="160" w:line="220" w:lineRule="exact"/>
    </w:pPr>
    <w:rPr>
      <w:rFonts w:eastAsia="Times New Roman" w:cs="Times New Roman"/>
      <w:b/>
      <w:snapToGrid w:val="0"/>
      <w:lang w:eastAsia="en-US"/>
    </w:rPr>
  </w:style>
  <w:style w:type="paragraph" w:customStyle="1" w:styleId="PDK1">
    <w:name w:val="PD_K1"/>
    <w:next w:val="Standard"/>
    <w:rsid w:val="00C9384E"/>
    <w:pPr>
      <w:pBdr>
        <w:bottom w:val="single" w:sz="12" w:space="1" w:color="auto"/>
      </w:pBdr>
      <w:spacing w:after="0" w:line="240" w:lineRule="auto"/>
      <w:jc w:val="center"/>
    </w:pPr>
    <w:rPr>
      <w:rFonts w:ascii="Times New Roman" w:eastAsia="Times New Roman" w:hAnsi="Times New Roman" w:cs="Times New Roman"/>
      <w:b/>
      <w:noProof/>
      <w:spacing w:val="-8"/>
      <w:sz w:val="24"/>
      <w:szCs w:val="20"/>
    </w:rPr>
  </w:style>
  <w:style w:type="paragraph" w:customStyle="1" w:styleId="PDK1Anlage">
    <w:name w:val="PD_K1Anlage"/>
    <w:basedOn w:val="PDK1"/>
    <w:rsid w:val="00C9384E"/>
    <w:pPr>
      <w:pBdr>
        <w:bottom w:val="none" w:sz="0" w:space="0" w:color="auto"/>
      </w:pBdr>
      <w:jc w:val="right"/>
    </w:pPr>
  </w:style>
  <w:style w:type="paragraph" w:customStyle="1" w:styleId="PDK1Ausg">
    <w:name w:val="PD_K1Ausg"/>
    <w:rsid w:val="00C9384E"/>
    <w:pPr>
      <w:spacing w:before="1258" w:after="540" w:line="240" w:lineRule="auto"/>
    </w:pPr>
    <w:rPr>
      <w:rFonts w:ascii="Times New Roman" w:eastAsia="Times New Roman" w:hAnsi="Times New Roman" w:cs="Times New Roman"/>
      <w:b/>
      <w:noProof/>
      <w:sz w:val="20"/>
      <w:szCs w:val="20"/>
    </w:rPr>
  </w:style>
  <w:style w:type="paragraph" w:customStyle="1" w:styleId="PDK2">
    <w:name w:val="PD_K2"/>
    <w:basedOn w:val="PDK1"/>
    <w:rsid w:val="00C9384E"/>
    <w:pPr>
      <w:pBdr>
        <w:bottom w:val="none" w:sz="0" w:space="0" w:color="auto"/>
      </w:pBdr>
      <w:spacing w:after="227"/>
      <w:jc w:val="left"/>
    </w:pPr>
    <w:rPr>
      <w:spacing w:val="0"/>
      <w:sz w:val="44"/>
    </w:rPr>
  </w:style>
  <w:style w:type="paragraph" w:customStyle="1" w:styleId="PDK3">
    <w:name w:val="PD_K3"/>
    <w:basedOn w:val="PDK2"/>
    <w:rsid w:val="00C9384E"/>
    <w:pPr>
      <w:spacing w:after="400"/>
    </w:pPr>
    <w:rPr>
      <w:sz w:val="36"/>
    </w:rPr>
  </w:style>
  <w:style w:type="paragraph" w:customStyle="1" w:styleId="PDK4">
    <w:name w:val="PD_K4"/>
    <w:basedOn w:val="PDK3"/>
    <w:rsid w:val="00C9384E"/>
    <w:pPr>
      <w:spacing w:after="120"/>
    </w:pPr>
    <w:rPr>
      <w:sz w:val="26"/>
    </w:rPr>
  </w:style>
  <w:style w:type="paragraph" w:customStyle="1" w:styleId="PDKopfzeile">
    <w:name w:val="PD_Kopfzeile"/>
    <w:basedOn w:val="Standard"/>
    <w:rsid w:val="00C9384E"/>
    <w:pPr>
      <w:tabs>
        <w:tab w:val="center" w:pos="4253"/>
        <w:tab w:val="right" w:pos="8505"/>
      </w:tabs>
      <w:spacing w:before="80" w:line="220" w:lineRule="exact"/>
      <w:jc w:val="both"/>
    </w:pPr>
    <w:rPr>
      <w:rFonts w:eastAsia="Times New Roman" w:cs="Times New Roman"/>
      <w:snapToGrid w:val="0"/>
    </w:rPr>
  </w:style>
  <w:style w:type="paragraph" w:customStyle="1" w:styleId="PDU1">
    <w:name w:val="PD_U1"/>
    <w:basedOn w:val="Standard"/>
    <w:next w:val="PDU2"/>
    <w:rsid w:val="00C9384E"/>
    <w:pPr>
      <w:tabs>
        <w:tab w:val="center" w:pos="2126"/>
        <w:tab w:val="center" w:pos="6379"/>
      </w:tabs>
      <w:spacing w:before="440" w:line="220" w:lineRule="exact"/>
      <w:jc w:val="both"/>
    </w:pPr>
    <w:rPr>
      <w:rFonts w:eastAsia="Times New Roman" w:cs="Times New Roman"/>
      <w:b/>
      <w:snapToGrid w:val="0"/>
      <w:color w:val="000000"/>
    </w:rPr>
  </w:style>
  <w:style w:type="paragraph" w:customStyle="1" w:styleId="PDU2">
    <w:name w:val="PD_U2"/>
    <w:basedOn w:val="PDU1"/>
    <w:rsid w:val="00C9384E"/>
    <w:pPr>
      <w:spacing w:before="100"/>
    </w:pPr>
    <w:rPr>
      <w:b w:val="0"/>
      <w:sz w:val="18"/>
    </w:rPr>
  </w:style>
  <w:style w:type="paragraph" w:customStyle="1" w:styleId="PDU3">
    <w:name w:val="PD_U3"/>
    <w:basedOn w:val="PDU2"/>
    <w:rsid w:val="00C9384E"/>
    <w:pPr>
      <w:tabs>
        <w:tab w:val="clear" w:pos="2126"/>
        <w:tab w:val="clear" w:pos="6379"/>
        <w:tab w:val="center" w:pos="4536"/>
      </w:tabs>
      <w:jc w:val="center"/>
    </w:pPr>
  </w:style>
  <w:style w:type="paragraph" w:customStyle="1" w:styleId="PDVorlage">
    <w:name w:val="PD_Vorlage"/>
    <w:basedOn w:val="Standard"/>
    <w:rsid w:val="00C9384E"/>
    <w:pPr>
      <w:suppressAutoHyphens/>
      <w:spacing w:line="220" w:lineRule="exact"/>
      <w:jc w:val="both"/>
    </w:pPr>
    <w:rPr>
      <w:rFonts w:eastAsia="Times New Roman" w:cs="Times New Roman"/>
      <w:b/>
      <w:snapToGrid w:val="0"/>
      <w:color w:val="000000"/>
      <w:lang w:eastAsia="en-US"/>
    </w:rPr>
  </w:style>
  <w:style w:type="paragraph" w:customStyle="1" w:styleId="57Schlussteile1">
    <w:name w:val="57_Schlussteil_e1"/>
    <w:basedOn w:val="00LegStandard"/>
    <w:next w:val="51Abs"/>
    <w:rsid w:val="00C9384E"/>
    <w:pPr>
      <w:spacing w:before="40"/>
      <w:ind w:left="454"/>
    </w:pPr>
    <w:rPr>
      <w:lang w:val="de-DE" w:eastAsia="de-DE"/>
    </w:rPr>
  </w:style>
  <w:style w:type="paragraph" w:customStyle="1" w:styleId="57Schlussteile4">
    <w:name w:val="57_Schlussteil_e4"/>
    <w:basedOn w:val="00LegStandard"/>
    <w:next w:val="51Abs"/>
    <w:rsid w:val="00C9384E"/>
    <w:pPr>
      <w:ind w:left="1247"/>
    </w:pPr>
    <w:rPr>
      <w:snapToGrid/>
      <w:lang w:val="de-DE" w:eastAsia="de-DE"/>
    </w:rPr>
  </w:style>
  <w:style w:type="paragraph" w:customStyle="1" w:styleId="57Schlussteile5">
    <w:name w:val="57_Schlussteil_e5"/>
    <w:basedOn w:val="00LegStandard"/>
    <w:next w:val="51Abs"/>
    <w:rsid w:val="00C9384E"/>
    <w:pPr>
      <w:ind w:left="1644"/>
    </w:pPr>
    <w:rPr>
      <w:snapToGrid/>
      <w:lang w:val="de-DE" w:eastAsia="de-DE"/>
    </w:rPr>
  </w:style>
  <w:style w:type="paragraph" w:customStyle="1" w:styleId="99PreformattedText">
    <w:name w:val="99_PreformattedText"/>
    <w:rsid w:val="00C9384E"/>
    <w:pPr>
      <w:spacing w:after="0" w:line="240" w:lineRule="auto"/>
    </w:pPr>
    <w:rPr>
      <w:rFonts w:ascii="Courier New" w:eastAsia="Times New Roman" w:hAnsi="Courier New" w:cs="Times New Roman"/>
      <w:snapToGrid w:val="0"/>
      <w:color w:val="000000"/>
      <w:sz w:val="20"/>
      <w:szCs w:val="20"/>
      <w:lang w:eastAsia="de-AT"/>
    </w:rPr>
  </w:style>
  <w:style w:type="paragraph" w:customStyle="1" w:styleId="62KopfzeileQuer">
    <w:name w:val="62_KopfzeileQuer"/>
    <w:basedOn w:val="51Abs"/>
    <w:rsid w:val="00C9384E"/>
    <w:pPr>
      <w:tabs>
        <w:tab w:val="center" w:pos="6719"/>
        <w:tab w:val="right" w:pos="13438"/>
      </w:tabs>
      <w:ind w:firstLine="0"/>
    </w:pPr>
  </w:style>
  <w:style w:type="paragraph" w:customStyle="1" w:styleId="63FuzeileQuer">
    <w:name w:val="63_FußzeileQuer"/>
    <w:basedOn w:val="65FNText"/>
    <w:rsid w:val="00C9384E"/>
    <w:pPr>
      <w:tabs>
        <w:tab w:val="center" w:pos="6719"/>
        <w:tab w:val="right" w:pos="13438"/>
      </w:tabs>
    </w:pPr>
  </w:style>
  <w:style w:type="paragraph" w:customStyle="1" w:styleId="32InhaltEintragEinzug">
    <w:name w:val="32_InhaltEintragEinzug"/>
    <w:basedOn w:val="32InhaltEintrag"/>
    <w:rsid w:val="00C9384E"/>
    <w:pPr>
      <w:tabs>
        <w:tab w:val="right" w:pos="1021"/>
        <w:tab w:val="left" w:pos="1191"/>
      </w:tabs>
      <w:ind w:left="1191" w:hanging="1191"/>
    </w:pPr>
  </w:style>
  <w:style w:type="paragraph" w:customStyle="1" w:styleId="07Signaturhinweis">
    <w:name w:val="07_Signaturhinweis"/>
    <w:basedOn w:val="00LegStandard"/>
    <w:next w:val="04AusgabeDaten"/>
    <w:rsid w:val="00C9384E"/>
    <w:pPr>
      <w:spacing w:after="120"/>
    </w:pPr>
    <w:rPr>
      <w:rFonts w:ascii="Book Antiqua" w:hAnsi="Book Antiqua"/>
      <w:sz w:val="16"/>
    </w:rPr>
  </w:style>
  <w:style w:type="paragraph" w:customStyle="1" w:styleId="abs">
    <w:name w:val="abs"/>
    <w:basedOn w:val="Standard"/>
    <w:rsid w:val="00D11127"/>
    <w:pPr>
      <w:spacing w:before="100" w:beforeAutospacing="1" w:after="100" w:afterAutospacing="1"/>
    </w:pPr>
    <w:rPr>
      <w:rFonts w:ascii="Times New Roman" w:eastAsia="Times New Roman" w:hAnsi="Times New Roman" w:cs="Times New Roman"/>
      <w:szCs w:val="24"/>
      <w:lang w:eastAsia="zh-CN"/>
    </w:rPr>
  </w:style>
  <w:style w:type="character" w:customStyle="1" w:styleId="gldsymbol">
    <w:name w:val="gldsymbol"/>
    <w:basedOn w:val="Absatz-Standardschriftart"/>
    <w:rsid w:val="00D11127"/>
  </w:style>
  <w:style w:type="paragraph" w:customStyle="1" w:styleId="ziffere1">
    <w:name w:val="ziffere1"/>
    <w:basedOn w:val="Standard"/>
    <w:rsid w:val="00D11127"/>
    <w:pPr>
      <w:spacing w:before="100" w:beforeAutospacing="1" w:after="100" w:afterAutospacing="1"/>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21CE-58BE-49DC-842F-A4B0FAA1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A90A95EE.dotm</Template>
  <TotalTime>0</TotalTime>
  <Pages>7</Pages>
  <Words>3587</Words>
  <Characters>22605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Hankemeier Sonja Barbara</dc:creator>
  <cp:lastModifiedBy>Landl Elke</cp:lastModifiedBy>
  <cp:revision>2</cp:revision>
  <cp:lastPrinted>2019-09-11T07:00:00Z</cp:lastPrinted>
  <dcterms:created xsi:type="dcterms:W3CDTF">2019-11-29T11:46:00Z</dcterms:created>
  <dcterms:modified xsi:type="dcterms:W3CDTF">2019-11-29T11:46:00Z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d/Bund">
    <vt:lpwstr>Landesgesetzblatt Burgenland,Times New Roman,10,Times New Roman,10,1,2,3,3</vt:lpwstr>
  </property>
  <property fmtid="{D5CDD505-2E9C-101B-9397-08002B2CF9AE}" pid="3" name="LegistikVersion">
    <vt:lpwstr>1.4.1.2 (17.10.2016)</vt:lpwstr>
  </property>
  <property fmtid="{D5CDD505-2E9C-101B-9397-08002B2CF9AE}" pid="4" name="LRLegistikAktiv">
    <vt:bool>false</vt:bool>
  </property>
  <property fmtid="{D5CDD505-2E9C-101B-9397-08002B2CF9AE}" pid="5" name="Autoformatprotokoll0">
    <vt:lpwstr>Au8+QO9TII7LAOv+mKLt+99SDn4xY5Ee3hscE/xzVKaQXARIfZsBMGLfQV0NwB1Vn7fxSv2JNHaaXhKkaXDNcVuqd5ZkBmsHuNfdvfh+oF24rtomYta8lUo9H+T5gDR9Xo3TBq8xQjhM5ERv8NVQTRuaQqV0Y23znhPauLUIEikvyTKuIjmn76l94Kb1JNiDwHrYz87UEoS8sZQcEhrCoupvFwiVNP+y5gzx8+snteE/Y1/nuOM/XXhbDlspw2H</vt:lpwstr>
  </property>
  <property fmtid="{D5CDD505-2E9C-101B-9397-08002B2CF9AE}" pid="6" name="Autoformatprotokoll1">
    <vt:lpwstr>7VVBTBVLU9DTEhSznQG7dUrJayGfSK4vp9tcXcnWQoaalIiOQYk/vy436ORzIzU1H5/og6261ceD7OfKhYzoqPmK+Jz4OCpDUA3HccL3F6vifDqleeRg8nclmxFsf05X/BJhjFaJ/5wZzAUqtCkQUThy54DbzxYNQ+sbAWaim/o2eWUTLMhJeYeabPlvY4RsfG7BqZqEOJxjCCgV9lOoR4pnIQlwW8jih2qVnRFnq0K70OOrq0G9ntIGEeMP06M</vt:lpwstr>
  </property>
  <property fmtid="{D5CDD505-2E9C-101B-9397-08002B2CF9AE}" pid="7" name="Autoformatprotokoll2">
    <vt:lpwstr>ujCuRJsaPvAeVrVP3DJqIy1HncQIKGfS9hCliSCyyPxr7bFnmQB3lHJWiyzB40tWSL/scu2+WLrrex2LzBZKY5bbzUcn+TpzzYrf8nfTFgh/XXemMFi/5VnInn4Pns192BpcQJcUtLBymL8pSznfVgKPBgtc3JsqTc1GnT59p95Mi10NL+kRWVQhdxLCX6GvPKq2ecYSmwM1RwyaxU9DJk2/4gz/CvY/Nuc7tq6sNYb35klo/29L3ygTiuLvK6q</vt:lpwstr>
  </property>
  <property fmtid="{D5CDD505-2E9C-101B-9397-08002B2CF9AE}" pid="8" name="Autoformatprotokoll3">
    <vt:lpwstr>l4iKKZuuTE0vhEOchxd4YmoW2WDQPwQKze3d+K+MIdzEfDokYI+rK7+OZx9g0vC4X26QgjWpIgmuB349ze1KEkBw5dnBLq81mZ9Zh/0y04k23P7MRWFi0UXq58N6ObF7+QEnnkBT5wbHhiGvcPpGfSW3XulbITdLvj/4tkpgAanI8xwCA+qA5GiUE75jkdichk8b1f3DmYYC5xN+bFf+1bqaBgvmuVBJr+kY5Le3Ibg1jyRb734cHIl9bG+J0jW</vt:lpwstr>
  </property>
  <property fmtid="{D5CDD505-2E9C-101B-9397-08002B2CF9AE}" pid="9" name="Autoformatprotokoll4">
    <vt:lpwstr>YTPFbfV/K1suStrTF7Tg11SifiY5HeDowoI3Xef7tpT3jUwcwtUTkaIOia30RjTCiMIvNvuGwUrxAVt5Lj+9pfex7cmC2WxJEJg7eNvvYOO4Aba4dBuIVUnNm1okNw5A3x+YtB43djO1Mb52xp6lss0PSRJ2FQwHjpLoulK8bUj+JlptgiI7phBVkUhzpwY0ER6qhiqRa9SH57zmf4CUcdOXVXg7DBPX33+ZogehvNg5zpIVJ6kAAQNdegouMkF</vt:lpwstr>
  </property>
  <property fmtid="{D5CDD505-2E9C-101B-9397-08002B2CF9AE}" pid="10" name="Autoformatprotokoll5">
    <vt:lpwstr>UuVwPKNZSZJ2ISe50OZrA/e8D7ltMZ9wsxxqxZ5WERNXwGskNawkfFDxGNlDJxTVMfWw1DbnexxReGjpRApCwFn4P3utqDshPfmDVotTN0W2DqtxqDNX88nwPIoDNHBJVCrDSwy1CpFubT1vIIT7hMtRu4Cqk6S8LuOQewfkkpXs8uc881TzcHo/b+AqaDyay3b1wmapf8xtPkvG8ZpCDbm7GFsewSnBFLJ+MK4vM0MrnP7Yv1mIv9fXB/wKsCu</vt:lpwstr>
  </property>
  <property fmtid="{D5CDD505-2E9C-101B-9397-08002B2CF9AE}" pid="11" name="Autoformatprotokoll6">
    <vt:lpwstr>J85llqPEiynf6AnIdsMSyHJMKrfgvG8mqxsc5BJZlTrOkaaRPuAGTXv8/yaJIYcdE0k7evihDdsuo6xiP3Ht02Cqp9B0xDPyTLujkolS1hzQVeg7mOfw1cv14mRJxSrKPGhEcaeFlLIkuXSkuVRsDCLotzxOuME+ZLIWpXZU/NfiZHQ4NjISCnju1BRtgamL7FVvW5WVFCIBlL3IHwFdFW3291CQLJZVGxx0qZlMewZKTShsgJHclPqkVlwQfFy</vt:lpwstr>
  </property>
  <property fmtid="{D5CDD505-2E9C-101B-9397-08002B2CF9AE}" pid="12" name="Autoformatprotokoll7">
    <vt:lpwstr>Zh70O17u6TYm8fR4Wt/2dQfrMdL+3SwAjRB1etNLgU7O1tD8a/UabJiJ4Cs9CFNusdkLCyNKpgDrAY1gr50r7oDMpgjMogsWEc+CNVOmUp6hxyyw3YUKm5SZkjIFBN50ee3w6sOl8/egt0PTRWVTkKGzOYJKidHB3c7Un9UuMJ6SLlJYZQTU/yM1cBsxeFILKh4pkF85F8Q2MFhpgNnUwh5resWbJCaXBeZxDi2GLqvfjCLZyPCNhmHz6148VvT</vt:lpwstr>
  </property>
  <property fmtid="{D5CDD505-2E9C-101B-9397-08002B2CF9AE}" pid="13" name="Autoformatprotokoll8">
    <vt:lpwstr>qNUUFc1wLz/H/unnG3huXnLrHn5aqK/JNdbit5Uh/VnXsLaM/k1XvFn1tpTgRi09NUaP52oRl2x7VJ73QIWvW/xzDdLligVyG/5Z6ivMQOxXlnj+EKlf+IkteFGkLZ00embwJ6smm96R/Fl4/RLkSctBbiwQFqjbaxqHLE9RAroHE0fk78CpNo9ecsSeTXuo+0LAFLfIztBnSTGTN5wmlrQ1a03qZp2PZmoHjituKU5i5+nrm9DKIP8//y5gbgV</vt:lpwstr>
  </property>
  <property fmtid="{D5CDD505-2E9C-101B-9397-08002B2CF9AE}" pid="14" name="Autoformatprotokoll9">
    <vt:lpwstr>sFlckBuvGxhfOERj6oJg/59ZegoUPGGRm82n5moo7qBuYW1U4ibWN7HU/TPdqQ/5/NmSbcpagIhq+rXHA/P6ByKOmWMmfmTyCUijieYseNh7e5f/V+/diR5hDGxcbj2imgE+BmMcma60X2kFASinpns+KV7GfyeOxfXWk5uZv8sl8mLM+0lcNXpJVqjCYUEM2BxvJ8aaDAiuiI2kdY144ZDGk3Kam7+WYtrOav+4Z631E1qwJYW3+wHqiAqn/25</vt:lpwstr>
  </property>
  <property fmtid="{D5CDD505-2E9C-101B-9397-08002B2CF9AE}" pid="15" name="Autoformatprotokoll10">
    <vt:lpwstr>Gj0AdH9ruwf5G4WeBk5Z5a8vlloswzxMgX8wJIeoXHzwcG3MvDv4yn18nBBcK3tTvDtrWbjWz2XxELF4Hs4ZXorUar9sKlUESi2mG3cWouW9B5TU6GyXl4XbqotjUDVvdSLLQcFZOkIC9L5ZZfQp+mZsTYCbNn8yVWU0pFKmLoxQQZOJtNB00f0NOTvFzFwKWtqdciR1PqwoBWXDHkvDVXcdJe0QU9bEp3cllLwYe6ZXvHx6cpcTMWAhZXeK6YN</vt:lpwstr>
  </property>
  <property fmtid="{D5CDD505-2E9C-101B-9397-08002B2CF9AE}" pid="16" name="Autoformatprotokoll11">
    <vt:lpwstr>wK4wr/fhhzAouhNy2/l0l2VTozyPGwX1dWKE7kQJW4EK0TCovBrS4y1/SYRh3YhEKmSgNNqaQoyrN6mE/9Q74Z02ie3nUdATeT2Tna+1ZmmNZM2Z5SNOlGkk2RTAFXxRoMhxZFLR6cGRWPwoo1rVkpHHK7IQjsFhd/pQUH1c7AeGZaV4OWB15sNbeU5ETmP8ACK4d0gL1QYtkFVo9OKPnTtdommHAQoS7miiMIZIxeygHLa32prtZeRUDxLwB5J</vt:lpwstr>
  </property>
  <property fmtid="{D5CDD505-2E9C-101B-9397-08002B2CF9AE}" pid="17" name="Autoformatprotokoll12">
    <vt:lpwstr>AacqG1nrIdqQ9PndANpctljMftK9YxHD7xS/6orueTuXuceVvjombufrGKKjpJIipRdCi4vFyEIGvoT5EKr9CRju/m6ZQYJW5hLRB1Wn6Y0nywgbWZ0ZjZx2BhPnsK0/u6ciALO/h4R3tuhfCEL6OPdjahjjgALJU4W/0L4coecI7DzDyS+vBH0+IL7Q+XKl2ljGVrg5FbFVJnuDK4+e8BLF/XeORUQe2vF9WK/L1VhF+Bb/1ztSACfCS+Av2rR</vt:lpwstr>
  </property>
  <property fmtid="{D5CDD505-2E9C-101B-9397-08002B2CF9AE}" pid="18" name="Autoformatprotokoll13">
    <vt:lpwstr>ziurjaUFP2sRKgJXW05odPpivMjubn5eohU3l2DKOCGUVnzzHSBKoKxdzgjz9Bf9xxlEH9pcW7FowZO7GTvKyQukC4VU1pRZjkjTfVMdsqZAkuJU7fmRMr9b46uDUI7sBTvKnx/isYAGw3IUbiNkNpGscI/PYII0vcRfxZ68EU/g/lSA7fSECtK1j8vfLbtPVDkHBA7OYjjKXf46UWjgWDORQ+n0YDdeXvwG/vnweQBGaPKsRw6EkLgtRF9XBUX</vt:lpwstr>
  </property>
  <property fmtid="{D5CDD505-2E9C-101B-9397-08002B2CF9AE}" pid="19" name="Autoformatprotokoll14">
    <vt:lpwstr>N2JE9DeqUg5uM6exCeSS4fgZLRMlQBsdkakl6JBVp7jOGmjNxvIHTwDA4jORaZvHauS9aCXqggWTz7pzEgSLCQo6AXrLO65auquNj6mBemzc2onzgEdFgZfwW+zAB58k0E6gbpO4JNkQhBiidVSjtkPblyb/ZOc0WntE6XaOI8leyOkwY1Yh0XnJAt/61Dm7GnnRXFrUQsvmVkw5G6ZThqAtvHRKmh9Szg4lfSlhEHVugIkrfzTTtG6Ddleksov</vt:lpwstr>
  </property>
  <property fmtid="{D5CDD505-2E9C-101B-9397-08002B2CF9AE}" pid="20" name="Autoformatprotokoll15">
    <vt:lpwstr>X+Ps2adM8zDMHnHVOD980i7ys7yrmJrdbkj8yTh+o5nj3cgsoRHAf8sBPU28Y3pBrShg1IkFuUKWzNWMb23NnVaE/UfVqgH+zAq4PlK9WX782E2K0VsiEtcxOTxgXKsOZLoU30M8GYGMK2laKPMgTexaH0DycSOw1zE+YSEEMslUJnAJbnG9HiJ3FOwlNaHUkxYIdhzY/Gg0V2iuhL2WglFduc54H77FrhFEYTl601fYOo+dknSvATUrzVi3QjX</vt:lpwstr>
  </property>
  <property fmtid="{D5CDD505-2E9C-101B-9397-08002B2CF9AE}" pid="21" name="Autoformatprotokoll16">
    <vt:lpwstr>HJ06NUckJvEMJ+Wa8uaJQzQSCQLEoZu1eaMmrx+jlYRB/ajyOsKzH0kDvc0pziktwzDISWJje0bogLURR4YH05FespfGstOoXG1c7hAHJ53h+PLjkmHC4wln0VhzxC9VQ+07veoqU6hGzN32TcWGarjgQcPuItQkHEPZcY25j23xvzBfWBQy3Dto1Sy/51Fnm0OcxFW2iYvOg5kLkTDMZeBbfA5wfZqBVveIplaZdk1wTRR4gaMzfwyHGqzpdVv</vt:lpwstr>
  </property>
  <property fmtid="{D5CDD505-2E9C-101B-9397-08002B2CF9AE}" pid="22" name="Autoformatprotokoll17">
    <vt:lpwstr>XKt++MgG19zGGjDl/ybiJE3QnNhHuBOElEBGMSyxokTVTCNXblaFzzJCMVHuhQlBe4HZ3JK83pyfBHIGkoicvNnAquHMPzpuQblUXCdGmB73JJDcMqO/+/8c3LPjorwEZ13zxCVAK0bK7TXU9V+5tNGYcJq1S5HcB0qygJgXTKZbuq37kSx4XeHLjTMKUojz9wfPAEVc35jquuKHXWnujCEeDqMwhTqI9azpv0lO5c/fHgHDEvXeRreT1vZr7OO</vt:lpwstr>
  </property>
  <property fmtid="{D5CDD505-2E9C-101B-9397-08002B2CF9AE}" pid="23" name="Autoformatprotokoll18">
    <vt:lpwstr>p/8XIIUPZA+Pjavm+aj0gvjHoix4tdVh6rec/s1sMXXuR6f0EYw0b1XMPZYEBnPAa7H+2ebuxNs/ctenygn9D8AdbWvxJ3ucxhBBapaHYR3srA/UWYOFp0t9Uawy815mLOcJMOP4Pm/MWr3914UnpoDGRKTnIp4iYr48bV9O3vs9oiLzIxcAYNELMtw6bWSNw8vQmqT5EonRAoAIWW2qJ6jCZ6+b5emnt5jUivAbTlPcdEymGdyivQHTcZPsCIp</vt:lpwstr>
  </property>
  <property fmtid="{D5CDD505-2E9C-101B-9397-08002B2CF9AE}" pid="24" name="Autoformatprotokoll19">
    <vt:lpwstr>1+POs0hnFcIWrjCM0Kkx5o/Lrg0/FNexPUTVwLVXehuuppu8xwmqA4e3Acr//1NgVZ4fBxysAYryksK2UCn3NUgfgwSXHiqBxyUUNKqRnwReeaMa7JnypvvwNV9LEnGywTK8HTlHyiWv+i6B69mp9uJOF7d/2pPjyVUGR592lGjsSTPT0lXOS3xfqDE9/inxYTJtYXPwlxlKrRnj2zcZ/CpbrbFD5bwtHkVV9oV2Dpu6VZlbAGR16exzCnELq9i</vt:lpwstr>
  </property>
  <property fmtid="{D5CDD505-2E9C-101B-9397-08002B2CF9AE}" pid="25" name="Autoformatprotokoll20">
    <vt:lpwstr>fUa4lhx2g+H0LOTUdkkLbX0bmx0k2h+VJyb/7FAF50DkWrdPzHO5h1YK3tZZ8aQeGkvGfEw29YxB7gJWdemunW16/3173Lsp4IeLXIym4qlCwjhu1qoYb83mlE682vXfuwo371X3yqKErcsKLaC76xwzVH3j6SBh6LIceX0CHv9EJXkwlpFYvg/9QhJushiBfi/awauTGZWNxIjiNcMzLZ7XaZnwx3NNYm4zVrIa9G2j+RCVNIJ8g3KttocOTUv</vt:lpwstr>
  </property>
  <property fmtid="{D5CDD505-2E9C-101B-9397-08002B2CF9AE}" pid="26" name="Autoformatprotokoll21">
    <vt:lpwstr>nPLikqwasgBESWTrJtcAUSHPw7Qe0PSaWw/pYwp4ZpJlO8NN9j83LV5vO2cf7L+XXedBJuIul/QkA3wU1rtnvjX9Vnui5qQ10RgAKRjGAUxvp7mMBsyzwluy1dRURfifXzu4jv8mml6OTeEZT3vzxlRL7VJjpAuLFQ8pEheQUaGkaJXsTZtXUAyBo0dkNiZ3QyyPTIHnaomqmWLNCacKM1g9DCOVZPOklIbu2SQhnPN/tcBUS+zfUssWeC6c9fS</vt:lpwstr>
  </property>
  <property fmtid="{D5CDD505-2E9C-101B-9397-08002B2CF9AE}" pid="27" name="Autoformatprotokoll22">
    <vt:lpwstr>bem+XKJJvbUlR81GMKnqbNPIKoiCP7aGOIBD+aEGMp7AalRYBo7f0X+QXMdwHJN2FN8veP15nKstuUEIV/gCwclsQTnLI/mPLYIEsoTdcteVlBt5ZYMu9YSX2O9pL0bg92O5jlylxeQ2YHG9cB97x4oYP0ChDYd4oUDbyTfngaj+o25K7ih38F/TgDi8B4xKU7OXDmNsQZImiPvAPAPrc8Vqn3CdTP4SHEGamQH0MCXN15V2auaq9PRw+MydIsB</vt:lpwstr>
  </property>
  <property fmtid="{D5CDD505-2E9C-101B-9397-08002B2CF9AE}" pid="28" name="Autoformatprotokoll23">
    <vt:lpwstr>5TqZuCmWGAtlnjJigw9ONgVL0Ky0csd81tFJyscI41nlGwk2tMzYd9Ae8O3zeqAQUbMkk4zuAvVdxTxJcX+gG18P/FlpWsDfkHQqxwU6LH2+sPeK7t5e0Z6FSz8ECPGzuy28StZ2F0/OkQR8h6xUI2i1pjjHrJZJ4x9eg9Y6U+5v1KWdNApuA7yz/IAYSNy4AdAxh46t6/2TLQCrggykox7n+r6AtyeKBinQ7SYtTQKRtcUUG/IIAVTN1Foqk6b</vt:lpwstr>
  </property>
  <property fmtid="{D5CDD505-2E9C-101B-9397-08002B2CF9AE}" pid="29" name="Autoformatprotokoll24">
    <vt:lpwstr>X0Ab4yjbMR/1ORgQcDvJSCuPijiUpF9nQ2jXMPkTQz380Rhqb/1YwTkQoK3BrgPt30purm44aBuBPPp48mjml0G0rkPPPgNMPzQmhzfJXlj/kctvB6Jyxg7snnt/438wsMOzHqOX6mYrd5++s+YbZO+YdSoDA9F8JVkGm+fM+xKcrRdto0c7CbEML3npGIcwwqCLW6EFM9+Uw+6L/JtZl4txSxP9VjL6Lny8I3MW4elV5KTsR/voj9LECZFKZ7y</vt:lpwstr>
  </property>
  <property fmtid="{D5CDD505-2E9C-101B-9397-08002B2CF9AE}" pid="30" name="Autoformatprotokoll25">
    <vt:lpwstr>b4vMLDgyyTGyalRatHtCxPkJpkmg/nssz/49gOFWKv2YU1T7NHRk1TDFTB83dkiPh8PnVfYDyKYY02ABHuXA07tPpIQWsB36VGT7THzYUkhLBcdTETL2XzYAtj62F3oO9954Jo8zGNh+83Ii+RMU0F0xJedNr/+TUvbOt2A9pI4RoiA2YGb1h5OvN/L63nmIrX6JkhpibWHXBbO3U/qk4U4vSKVtMJH0LqUQpqs+BzcHv+/zeMRXeu67Og7b/cM</vt:lpwstr>
  </property>
  <property fmtid="{D5CDD505-2E9C-101B-9397-08002B2CF9AE}" pid="31" name="Autoformatprotokoll26">
    <vt:lpwstr>QyJ2HaED3w77gdKsbOKGoVeTCuR+TbrM17VjIxtI5ciSVn3R9A9UDdXEInFqpFB//842+3KWFbCaSi/fNUFv/5AZGjLWbVMZ8Ohbj9x/rgsaR6zysikpmzJ4/TVVxRzNUZ2HuSlcUHjw4SB0kXNtNJRk1caUZL67OMPXJUhzIf6keEH/fMArri9FKo9AARdyzo5CzB/NUUnd+bXpT1LLtsgmdYMqPX2YEWCFOG4b9ntxkgxcMoG32nojRp8f3EE</vt:lpwstr>
  </property>
  <property fmtid="{D5CDD505-2E9C-101B-9397-08002B2CF9AE}" pid="32" name="Autoformatprotokoll27">
    <vt:lpwstr>Cv1LjU/n7qt3NnBqzpbl2+ugVrKcHhQbI6XuwxWMpZVonbPgcEKFBPt5dKwXwrmi8a8a5WD60dnfyxRjdKydcYKZMicY0racDBoQKFU6r8JGAFerMmgpLGGGSS5kzhMJOEcVmINMzUNsr8xnPd9uLNY8URgafnyVtf/JpMxM/kQRvsWPBCOVwjARnIGN1eYMXaT9mXn1nwW7B8s+bLgetxjLnItV2XsxoAYtT8x+3kQEi/YBejxREItDbttsdXi</vt:lpwstr>
  </property>
  <property fmtid="{D5CDD505-2E9C-101B-9397-08002B2CF9AE}" pid="33" name="Autoformatprotokoll28">
    <vt:lpwstr>Dmlde/Rkpuwe6P3pq62zgz7LQ8RojFAPAPxItt6Mq5G0Nq5vaw6SzQWwon8SAD7YehL3XCKsEbQlCpNdUjbvON+wDU+wjCRWQLawzBaucVUVSF1dbvg4n25kj+rLx/jqTlbqfw2WKa6PAMX9/TZOWMAnMXsrOLrApUBM7mAYtj+o/hP6dVaaW1LincyNoJQX/lt2WF3aD3Pm1z9TZ27lJklUPIj/Z1O0X8kibRqHcsQl+6MkMrR8wBpFuuY8lyz</vt:lpwstr>
  </property>
  <property fmtid="{D5CDD505-2E9C-101B-9397-08002B2CF9AE}" pid="34" name="Autoformatprotokoll29">
    <vt:lpwstr>LmpIfs7uxSPeCzRrHcYoXWfEETQd87LFVqrZbebUD425nBoI4YjciyF1qEJE2tjsWzB/JeuNqrl0dRJRZcVwOeyMMjP8sABl0ic58I/u6e8eZL4D1SbjHfFP34yiGY6F8KEP96wKHA1vhRjq2jUuMZb0hhgL148FDtvKbAP+RnM7x7Kzsxk/iy0o6AltKmUCV774oqgRdC5Dq3alEg65i+yCIG6bsvxpmw01JoarTsQFgWIaKndyBWb8peSQszb</vt:lpwstr>
  </property>
  <property fmtid="{D5CDD505-2E9C-101B-9397-08002B2CF9AE}" pid="35" name="Autoformatprotokoll30">
    <vt:lpwstr>/Ass40QBQfSIz2sOxIlB7MiOcs3glx6yDVTmroiFLeFGCsx/WJfoK8okM6VXwkxda8Jt8Vf99Eenan1I1xswlL7filz8qMXhkrzvstf+wMNSoYedTtg75pjNxxDYKehljnbOUxy56o+BlgX/eSmZgeEDaKGj9uBobbcivRgxfWA1hrfczoq9RvpiJ+mD6DTm0eT4PlItyoIVPHl7IoPTYo20GuxXVAZSA/dKokmZVGKCEByBX2i78LwTl/05eeU</vt:lpwstr>
  </property>
  <property fmtid="{D5CDD505-2E9C-101B-9397-08002B2CF9AE}" pid="36" name="Autoformatprotokoll31">
    <vt:lpwstr>Xe5FOqQSRNs8hY96cnx6n6xihaxO9f7eupmv0MJ6wcUwKJ2R7qkDg7iHUvfHEuFTnL7GYNmD5ZtZdDZNcZRGT70Z0eO1D6ljmjKKrvSzj6mag4VvcyJAaGDI8j2Dx7TQrsb5AKwb+KbYJWpiduXJEbwLtVSBmIseuIn1S3KMtJfDlcfOvEgf/tHMRPWp0EY3Usnk8y8ayklWYfoXO3oYBL38aS1fqOXwRbI+6uGSFBmqML+rtiu90LQBMV9tY76</vt:lpwstr>
  </property>
  <property fmtid="{D5CDD505-2E9C-101B-9397-08002B2CF9AE}" pid="37" name="Autoformatprotokoll32">
    <vt:lpwstr>S7IGsGBlwP9LBJk2dTPfcJrqJR/CEChJs4U/ucOyRbRh9E/vwmtimePox8pfcZkgQF3kXWMMleJe7D2FJmPyqgoW107yRFLBrPpoyFYuApja65ahbRdKCPSyO6kFCNcrPvvQK5MhxAPkLAy3enTvqmS5dcqpT5cu0mpicIFDVb1x4Vo8ddNHrmDYAUCor62sPyAwx1ilC0cXEGWHx++J9GMupHSncxzRwDrHbv37MqPOFKE9zzwXKLsOkknAezO</vt:lpwstr>
  </property>
  <property fmtid="{D5CDD505-2E9C-101B-9397-08002B2CF9AE}" pid="38" name="Autoformatprotokoll33">
    <vt:lpwstr>JqZosdssp5knItGIq+JkR1iRiuu16PChBp/eJL6R4CBN5bJhAWWEqOkZX/Js7O3KHP4sYgWpKaZ7nis4V1aT2WS2zlt3zfFRie6tfyHfjksyGZuu4ik1iDjgqte95wJSzBbSLhsXuZ35vwZeslqLns4wBJg/JyI9pitupI51+NS9Tr6wXcp7PVeKTU98WTV3NF2yHrGRHpjpq22/2RZTAa2ZjD8eKWrrERqCfPta7Tiroag7g2rbGlO0qHS29GO</vt:lpwstr>
  </property>
  <property fmtid="{D5CDD505-2E9C-101B-9397-08002B2CF9AE}" pid="39" name="Autoformatprotokoll34">
    <vt:lpwstr>S3fzlYbZt+Tl1AQpQiB0ABny4dVhFq3WHQqfZMSV+n7xs2TL9rVGzsBOUDzFIGiwyqLeaUEbk7IwRwBOo3ruAqkYbUZ2V7r3RCe0+okVR2U2vru4P09VM1ak+WCw2cB5yzIez8DCQJfhmfrHH0isDUIwYBnHa4r43BvFUAMLXYW6s6uBrmSCSPigghBCpG5704tNNzce2S/xDO+GXghr1IQNWhnwt9PMZ78cDvIt0FJmPHPx3Cna3YplGQZjhj8</vt:lpwstr>
  </property>
  <property fmtid="{D5CDD505-2E9C-101B-9397-08002B2CF9AE}" pid="40" name="Autoformatprotokoll35">
    <vt:lpwstr>fPu+Yss0s0rlQbVoRzAn6fEYh8bmfgFrGc3FZ/VZNn6IY7ddzHMqo/0xxrw1dmvHf/iOB9/GAE7V2iMXNxo6r2U5DqIyJLd0S0/gdcZbgwdHHeb0mHbnjRcg7Z0WPuiXHubGwozaBEvGTZA8b/Hc44v2o2RTWwR5sGcY5aoN9ovKnfj6TgxqCV8YuaDMrv2WLCLV+27WGVhoUvCNR6HRAl/AV1bYECDlMLjd2PjhepiyjQJ5+TbVJ9/Wes+/KWl</vt:lpwstr>
  </property>
  <property fmtid="{D5CDD505-2E9C-101B-9397-08002B2CF9AE}" pid="41" name="Autoformatprotokoll36">
    <vt:lpwstr>gGHPmhi5KtwQVECrOfECRC6vyUrjIdryZ3CQH/KcYVxNNy3sIws39MD0nz1Lv5oRAPHNiTYJJECF4BXp5lcjRf8yacpTRjzrewnG7nZuhFxyowBnzJ1lxgv1vdJPiPA/4Y4PEutEZWH9MrS160ZVfgXghvMe2BFevsmRK5N56bTPGTft7ls9sBrc3SwWQc7+8nHecXRmmy31KXObzHovrVXFxZ4PGQgT5lq1sEhw+3NpX1j+WAM92TnUsZEr2Ob</vt:lpwstr>
  </property>
  <property fmtid="{D5CDD505-2E9C-101B-9397-08002B2CF9AE}" pid="42" name="Autoformatprotokoll37">
    <vt:lpwstr>HFsJf6kqIoYAiSMjbn7nLGOlC9GCHEWbnOLG3e4nl6NQtiNVADrUGCInNlv0prycyLbOrSu5Nzu86uKaRvuV8dLtOIL4UNz5bI0kx9r4GOT5heXJqP55BiFiUrQbKQmxjugywsLoWF9jOcfVbEfBkIVOmW5M1B9G+LXU1WroJB+ikx+Gz+7w2ii8S7y/cqZ36HiOWB7hXxVwB6IuYopT6JEApvBQx7Xw7o80ABPB9FaId2C/XunbmiLX2Gm83GT</vt:lpwstr>
  </property>
  <property fmtid="{D5CDD505-2E9C-101B-9397-08002B2CF9AE}" pid="43" name="Autoformatprotokoll38">
    <vt:lpwstr>9U5zmf7wyHwvohDVW5KxuytYcRw5FuQHbYoHRrVPd0zDA8dmF9uX84fGBDp7sHvoJSSuCz27AyZLuNrDWg8P5dsWNwrWp7SwLATPcaNkFvt+9bp+jTpPcuxrHdFRVN12qIaXYXGpGUh3ATc+Kf9kQjv/wOJyV/uBkuZG5YmtdHIWcqPBPZ+MRmUxhpbmly9KVCBXwTqUTY+v0tr2PT/wu22T8725kZ0CwpsOk5/k/3javmmuqqFA767vEDASHcd</vt:lpwstr>
  </property>
  <property fmtid="{D5CDD505-2E9C-101B-9397-08002B2CF9AE}" pid="44" name="Autoformatprotokoll39">
    <vt:lpwstr>heNRS7iYavQ5Ika9F21BHnRsaV28s0SYPmZUJtV+qZ07gJoWrYc0t8wGE4Qz+e+pSckzKQOSMGaG04AM+v72T1ziOFJ2sOrBB+oyMvpQrSNpJ5TMvjpqKINWp0AxPpqMdp3jvdz+d8usp5zlLyz+QRAbI54MmQ+lyR6yOPT3RWE5cuEebapervTgdSmVZtqpzpKJ0WXHboQqQOf+SDhE0p9MNP76KGY7l/Zv6Y9lkSYgJ5TACSWF9NugQHZ0j19</vt:lpwstr>
  </property>
  <property fmtid="{D5CDD505-2E9C-101B-9397-08002B2CF9AE}" pid="45" name="Autoformatprotokoll40">
    <vt:lpwstr>uB2Z3Ag4E+udMx+e5wkzIiUyEbad9WNhDMcWuOyS82n89eQjfwjRZ12vTSVZ8rCNZPfFSqSAV98nonehAPm+h9whnNStNVxFBNcp2oDpVS/3Kyx5Qq5CNsfymEm4mdmKWmxb3tiCNAOYhmYcuF/XDraW2J0dKgxx0wVwzsVaBejqVWZrhMbEhMQAsj09zrxSC5aTaGAVbPupIr3WWDxbHTxG1CVySKu9KluUL2K0bDRZIoroe03krK9PYQXqmg4</vt:lpwstr>
  </property>
  <property fmtid="{D5CDD505-2E9C-101B-9397-08002B2CF9AE}" pid="46" name="Autoformatprotokoll41">
    <vt:lpwstr>ZJI7C/9f4yUG/bfgvJ2xAVCxKBKFr4xJJ4GWC0f56BsaL3A9/V5uKmQv0oDdwjgsDW6dt/bziMVhYhZ648TqIapW02Dr9ibRC0by+xpi5zwkGc0gBODL6BdrATDxDj1nJ8cBIdUs4oRNJVunxGDdO+Ce4AW/KFSC/m66QBIrU3DHdpGYBcwV8b6Dgpj0DYzovR/qSc8IevFnQg/h5hhAczKUCLCtMro1StZ09NnP8iL0P0vY5QPRbXKRsezIrpl</vt:lpwstr>
  </property>
  <property fmtid="{D5CDD505-2E9C-101B-9397-08002B2CF9AE}" pid="47" name="Autoformatprotokoll42">
    <vt:lpwstr>GCbg+FUcKDOhwl88MqvJcPfrRWsjCh438BqwgZF4DzFHdZ/UizNrZyjhsmgTWaS73qhYCMHjv9gKPc0rZT8O9gQDdDFOSrzpHdZfLs34D91kBr7UmecQs0IQbuVH+G8TRSFpnpNwpk3xFzSm3KFj6a/p0BOlHj0oyIOYitPrBfpknqQMAwyKejA0+exfcaVWas/+IM2xt6h5SDhKAm9andbn+z/rJz2HdnSJJXPT4+cDnkSgYZJvcKQSO1lASea</vt:lpwstr>
  </property>
  <property fmtid="{D5CDD505-2E9C-101B-9397-08002B2CF9AE}" pid="48" name="Autoformatprotokoll43">
    <vt:lpwstr>ACaOWM4+Jh2DsgklA/2aUN3UG5Jl0WCThigcXsXgTkqZ8llRCR2UthltPEBLgxhgB1LllEcbPeBsbWfvLuUf9VwVRBPbFZazzICtBASTowqE0LCHi44t/uCnDk39JQ5Ug2RLXmqs4znyy6j9Kf4Y+ygslqkTJfAZj6mCG0rDwuaqTR93/NRJWCD3jOKH7j/9Uu0APylclO0AdER/7dOhdRUFN7UcmRQymL1FXRluySb1OaS/cXwZLoo7UOJ75sx</vt:lpwstr>
  </property>
  <property fmtid="{D5CDD505-2E9C-101B-9397-08002B2CF9AE}" pid="49" name="Autoformatprotokoll44">
    <vt:lpwstr>Q8QXx6BEVyqtuc5pFK+/1QmyaQOSAPfwdVc6VWeHCX0qLmwvUB9VeUE11L2ClJ0giC40vJ+XVn7FymC7DmkT2rQA+u6YUF5fSEL8FhMSIaIG3KZ5tW73dQv3lnj2quAm7oVxsjmonyHpQaNpyQi+Fsk6n3foyhrtmFYboCPpYAkenuVa1e557lnEo3w8Vx4e4oDdThXFcHpauyzrFI28b4H4TjrYDJH7NNvl3nCCk5kHxIh3120dvTA0XyAzqd6</vt:lpwstr>
  </property>
  <property fmtid="{D5CDD505-2E9C-101B-9397-08002B2CF9AE}" pid="50" name="Autoformatprotokoll45">
    <vt:lpwstr>zngiFdCnQNQ4E5OiV6zOrx5FNGoCqN5WZg12PHAv1xPCNcZ7P5iyjV455gkAu6vCFTsSCOhNCdNsdDS8UkLrDg6rtEmkPx0wXp85i6hRpfzFgCmlHaAVealeR/nBvMqtEKjie9T7YSutKZY/GvVYvjzeY6sNSij+2gjpsxN+GzmT0u8kA9kKwlazpLve/MGf9FyLEQvwiDQr4GhROx1b1h0KKl0Fn5cWSdbKQFJn2fhWBQl4Ww5ZePOMQBGCsKf</vt:lpwstr>
  </property>
  <property fmtid="{D5CDD505-2E9C-101B-9397-08002B2CF9AE}" pid="51" name="Autoformatprotokoll46">
    <vt:lpwstr>GuptjOquANEG7aWpHgyX1BoVbMk9pDn27bmI+q8DZpGmr7eWeIxIVoxwf2YKWas8V9/xR4UczJlUjfYiJhtAmEnt1DWPM4GOWNY+6xUcBHUaWuw0FT4UCR6Ua4/lw71QhlfDwjf2jegCtKnhruACZvrK1anmkuLUqWPrFfna4zkFuRXDC+ZySrYE32AjvIxJG72ECaUqJLyO4tf9VwbsApx0cSLzXAdiSxs37vg6IqDt2GGpKHi0UkHodPSca5j</vt:lpwstr>
  </property>
  <property fmtid="{D5CDD505-2E9C-101B-9397-08002B2CF9AE}" pid="52" name="Autoformatprotokoll47">
    <vt:lpwstr>7VxN3WjI7VPVaChaWhZdrutO+DGq5idOZC7MNRZqUEFubAgiwcdvkBkY3WfAVUwr6I+vGXQnjAH6hf81zalvqqntn46Z73e30LKegagdcAikeBpi8Bk65PW85J9Au3pI0Luru3yjAOmDQo2bp5hGzjVSFhMHFb086b1Jb4IDmVWm37P9a8DVm6SwqIaZpT3J2KozD/ikyxASChAZgvSxFR9vaR7tWYhXSeCDhVi/oX+BqY/R6+Qv4JbFZad8CEu</vt:lpwstr>
  </property>
  <property fmtid="{D5CDD505-2E9C-101B-9397-08002B2CF9AE}" pid="53" name="Autoformatprotokoll48">
    <vt:lpwstr>bFYDxlXH73av3RV4U9UtSrnUJ/d9l3R6lo8OUBHCgUONc5RWl8alel4phdOdS8JXubSgiTkX7XdoftBy7l5UCdwXa1Y20tOFmtUyUgsIWzSERdWKkO1m/tnaRTBJ3MebAlbIssJ6SUl7Isn5BEctMLCxpSfivVGeHMD9cam0vAaE4Q1tYZkUjpLzZoLz9kc0h0OW5CesxXtbnu+feeyuhy7MC2/3P4uica4of8vQTMQuk63tJXyiDdHHcSQE1yV</vt:lpwstr>
  </property>
  <property fmtid="{D5CDD505-2E9C-101B-9397-08002B2CF9AE}" pid="54" name="Autoformatprotokoll49">
    <vt:lpwstr>QFLFVvGDJfDVDme7zeiYUQpwZCXZiVd2jGIrYQSytDnCkrekC80hvLYmQoAuuNi3qd2p1JjG8ME09xrlr48/D9JK0Ny/CjNGBSpBlHTc8MDsxQmIPeuUwhJcG1V/NjIRAsfayZAa93ynMgj7pu62Vz2tUcjd8KHFfCQPnI4ysji7u364UTVRtheWnn3xfvCEjhoetb9+6OKcqU3ZIRHz6rKIqAOwsmjQycT+NvlbqQdr3gS4h8FdGFVg7o12WFS</vt:lpwstr>
  </property>
  <property fmtid="{D5CDD505-2E9C-101B-9397-08002B2CF9AE}" pid="55" name="Autoformatprotokoll50">
    <vt:lpwstr>RLBqgNlmIT3xzIFIUo1Gazkwiwh4ffpwapnHQ2rW1knKbh8UV8tQVAxbwICdIIR8pS87Ys3jmX2Emit9naw8+eWdc3hokbVwbaNzpbIX/e2K7vTOFgTWzHOQpQnOHxzC/BycrunS98GpdZk7WWwY9KVutKgqD8TbPFTXPG2wRgOqQvd5/frbDo5kpLqZfzj37PgGvASltHjK2GVQBTmxBqgsQvF1+FlLS9gFO4j1NtRRlEsqtTynY8VO0MZN574</vt:lpwstr>
  </property>
  <property fmtid="{D5CDD505-2E9C-101B-9397-08002B2CF9AE}" pid="56" name="Autoformatprotokoll51">
    <vt:lpwstr>I0IWR4RM54Y4F+NtKMUIeVN2fSMC4410EElJ8Ma4xdj0SzCnV1WIl7JigdWvwMyXaXMdkuKdbxIRjJeA8JC1CUkxoZOkwh9n79S/sFoyCFhRDqB5TOvDF368lHHEIOEJM3wRgKmVX3PGyHJZKenmWp5KmAn7P4OrFXI0uSCGpzLAiqzrYd5bpI3heKyF3uOa5lQkR3btXTI8AsESz6Mfm3Y9JQJeC3q4O3vHiT8XubG9U0mVvX+sLOJJ5ml8VQ7</vt:lpwstr>
  </property>
  <property fmtid="{D5CDD505-2E9C-101B-9397-08002B2CF9AE}" pid="57" name="Autoformatprotokoll52">
    <vt:lpwstr>mwckFZuNpOHxfN5rkLdX2VwQOxOHOnk/wDZUf25NDLdIBji2oxVmPQAvxbHuj0NSdokXIA3rfPnSLEo2zb8i9fMfXQZmyss9vncIjS1OcxjSLI2IaA4zEpBLu6H7+K6W5UYHFs9lnNhQNMclEwj4DD5E9lfz3pxvMzcV7qUbrYEdJhLDw0S39oX99HEikJVMfV1E8HP64i6a2A6nMAq64JWsEReX39mXZOpxeZ4sfdT9/wbV98XJu5788e9ekEF</vt:lpwstr>
  </property>
  <property fmtid="{D5CDD505-2E9C-101B-9397-08002B2CF9AE}" pid="58" name="Autoformatprotokoll53">
    <vt:lpwstr>xBu7DHZjW9fEYtqSCkIejNVDHN6tpkorssZw7f9EfoVQM79Vmw1ETRBnKAhkYUNlw+bUmiMpO17LvA70m0yKOU2PiRIn697xa3seRucb12Kh477djH3gXCjFCUnETL4ahHH2yu495BsMGOT87Xmvy1+GNx3lrelrvSxRLlEa3FdKHidCZIhu9KZOTNZTQfhT1kMh2uYXnwg0l0lC8Wv0jAXf+DLSKCiDOE6GQ85Zd2x3xmPg17xa/ve/x9WobIh</vt:lpwstr>
  </property>
  <property fmtid="{D5CDD505-2E9C-101B-9397-08002B2CF9AE}" pid="59" name="Autoformatprotokoll54">
    <vt:lpwstr>43mbcOixZ3Yo/KuJpXAox3IBfLBY54p2WnpP5Ex9RVgMlJrlE5ltLggyDhN6tKenbFO5sRmqYvoLuil/cgV5VBxMpZ2h24nqwW2+l/Xom4PbOvNV8gl86OWkng5jCnUOTbu/CJuQeBtCH9Hh91mN/Gb4wETYPuh4B4IrzHRrCqqDVfHrhiFD1CdfH/puyn/K5F91Hq3WErEWE8a9rF0Eg/xAdKv9CqfbcQTjlii9d0rsiZNrHR/bQydxVW5secR</vt:lpwstr>
  </property>
  <property fmtid="{D5CDD505-2E9C-101B-9397-08002B2CF9AE}" pid="60" name="Autoformatprotokoll55">
    <vt:lpwstr>IS0vJMGczRxcjlDD6uzgQOg+9rhMSrKkfJo0yZr/0RvNMGD5BVevjuH6YRhZigUUN1KYpJJkkFLBGephyhzDu+xMcMQexj0lIhixKbKIKt7l5LoFHNsQHASb0TkcJlttnJd922Ds835PAP0NdkDbjlCHu9CkuVU/g2va2PZGzbvHUYYCatG+kki+WfT2HtWYgRAkSL+TTYBgqWquooK5Lmt6/x6bIZ7pu2V6pmlzPfI/KuszYOyT+1AR4rQ0Zyv</vt:lpwstr>
  </property>
  <property fmtid="{D5CDD505-2E9C-101B-9397-08002B2CF9AE}" pid="61" name="Autoformatprotokoll56">
    <vt:lpwstr>eStDXbaErdu8qGHiQ57kTRbrFdKoOKv8QZFI90SuvF5QVKQiSkHSdaZ6B4hQ3UvrHmcca0wv7TlPLcI5XzkqJPI3Mte9/UmPWvHCYVyhxpNQyaF13jHAvfkYDRFdjPi5iNbit8vxSEMg3J3UX6SMcpPA/nS/XnAxXlf033Gi2qXB7deGBURtoXlW5UzZnupNarOdndVam2V/Ey4x+F5NJuwm3zIsGo0YtrgonA1qxttbBoj73AHtsCZcSEYLXw5</vt:lpwstr>
  </property>
  <property fmtid="{D5CDD505-2E9C-101B-9397-08002B2CF9AE}" pid="62" name="Autoformatprotokoll57">
    <vt:lpwstr>lgbJkLHX2AhQim+qFTj0vwWHNS3KaNgf+TKzx3IuLz6kreGQe5pOLIAXbHzbhjw3nydPupvUrIRKnB/7E3DbQ64+zaVJVhfjEw4FFM74HQ3McBMBjE7DUMY67kpMItpGEABtsBb/JjBbEnu0wKrCQWEYJLRBiAbplGzkCo56hpriYD7NPlQHokEfQKHs14ILD8CzdGBSYQmnJVolEE8AUdwtWPcqt+l4Rs6VD8etHhCcJYbIl2WyQ4BGrCOhnn3</vt:lpwstr>
  </property>
  <property fmtid="{D5CDD505-2E9C-101B-9397-08002B2CF9AE}" pid="63" name="Autoformatprotokoll58">
    <vt:lpwstr>7enYrX6ooCfqNepqYlqSTfh8cHlj2ojEkQveSFfD3G1ZZ5e6CdipTzh3ES3Fl2rG93krxrDeBLU/v96tzLhdmkkGd6RFR6FWSCZ1WhGyfJme71z+1+2SQgss+8Ex2KblmPamjtHuS4pK6nLTiM6Gew4nhQ9CLY06q5d4VYi3g6EDveFAFyKNEC5Btf51Qj9SoYqioGQbbc6j9kTH/4+BgeX0WnMh9jdaIBYV3+Z5P6nGEjfNneD2w0thtfvWaUP</vt:lpwstr>
  </property>
  <property fmtid="{D5CDD505-2E9C-101B-9397-08002B2CF9AE}" pid="64" name="Autoformatprotokoll59">
    <vt:lpwstr>q+2IGK7s6seSNU42dg3W/0Ah0964Mu9fMmJ65gGIyeG/3WaeP6D1NQTSXmzLyTA5ZfkzHRyGRUJcBvGiya+XwHewZLMRR7Kyj7QdVGDh/e8lMYOtR3Dl1X66MCMaN1hoWQwVj+/p5yYLZ84uhqEuhMA2g49cP97chYioPe4Cam/9/RlgZbwURLTZxm5451LBPnqiO354sWMzxSESoBeYML97+0aKPfnqLo2sOPaV8AWfi6ZwzJGdfcdIet+wvUr</vt:lpwstr>
  </property>
  <property fmtid="{D5CDD505-2E9C-101B-9397-08002B2CF9AE}" pid="65" name="Autoformatprotokoll60">
    <vt:lpwstr>vB3hJrNUowGvaYa2SPTlJEX5MNRlAlJjnwBMZrFBpZkYNISG5k6g4wZZmCTgvKZbxr0eAAP94en/mSCks0Js4GrxhqtXHxjJax+rA9dRe+D4UUIKi2yN9DY5IHtTVa/6eLqqRFJlFEGl9JAHGEkp28b6bTYr625foWPPsyl5/NLrpdKxPzt6WvYgpNsbw5dLxNjjCsKfsLeOq7+6hhUgkerXj4byY6Hy6h0rzy17MxTEus26sAe+Yu2PZB90tPv</vt:lpwstr>
  </property>
  <property fmtid="{D5CDD505-2E9C-101B-9397-08002B2CF9AE}" pid="66" name="Autoformatprotokoll61">
    <vt:lpwstr>kKK8nYfwkBIdg7C9c1tq2Tg6lUNM66Y3DlYpPfppmP/WL6ZQ7mzDuXskFX3Ic2EHKaTXiYapGtURbRyHXfOGehMGsl1HjyLVX4xnmC31DIvnAJC6qqBAvX5bJoE8tVt5A5I15GC4BtrgSXIxnmTnSPHt5whNSbAfAApM+uCPbu4+1dybwWb3KNWASxCZ54BYa4qs12GN/1nvNOFy3/BPNt45/4xSZciiSAo/bh8bzlos97khD/dnPJbYhTbvgRw</vt:lpwstr>
  </property>
  <property fmtid="{D5CDD505-2E9C-101B-9397-08002B2CF9AE}" pid="67" name="Autoformatprotokoll62">
    <vt:lpwstr>clQs/FqMDoStqj5qebBbX+CSyNFgkpN4v6hy76b5gF6eok/cESxa4VNgScyaBbgVRjwTE6tnQUZiWKHW+5nD8ACc0jmG8mx9xd6v1ZHqerLPCEzabq+mQ0hF+TFFCCNs86RiZ1HDhEe/yXk56gwDz3DLel7alTpfq7LDLpDxUSDFUpBZWeWbhnJFFcphqy8lX6bk9fP9wRISYD4+T89mFj9B5zJ50/O2qy94z6kBNnD5dtqwrO3v5ncmGlyk2X3</vt:lpwstr>
  </property>
  <property fmtid="{D5CDD505-2E9C-101B-9397-08002B2CF9AE}" pid="68" name="Autoformatprotokoll63">
    <vt:lpwstr>wblQmrk1XGzIKQ/bZigkWMP3bMGXRjQBCd9djeqGz7QvJ/g2muwbsAE6yLBi2gRPSshP4Zm+SwjSO/qoHDQ6r+zoW+LN/B2rgdip0hkH/MY/4+hKARuENodXMvHhVf7lH+iEsF15+n+QGqP1QEF+uMtr0cjxk1WEZUCRbMCdSDOOE9l7ng9y2waiKbzbRMfmPSrCAvz8RkQgEmrFfPQRhE3RjbEZeuTqXFrxjYqxpaydbDjzS2sl3+InArXLI86</vt:lpwstr>
  </property>
  <property fmtid="{D5CDD505-2E9C-101B-9397-08002B2CF9AE}" pid="69" name="Autoformatprotokoll64">
    <vt:lpwstr>ui7xueCgE4b47I34CEUy35G4dPQxjeNYmrCE6qRSVveX7IhxLGLaoNvr8XOtLFTiFgEd2QQWHrFOp1Bs+FqeatrzGHeH2rMXYy6IOoAzip0LXrhwn1JRGE1Ws4X04YYp4kq/6+7R0tXNa0U8cdvgjWQAQW5CeQ9ijLfghq9Iy6uiV+oOaeR3467tzDPP3qxSM/95Cw9K+Emqu5DUd4z5sz2QxKaqYhZL+lieZvkRBdXXUIkzxtXjhf597s5LA2u</vt:lpwstr>
  </property>
  <property fmtid="{D5CDD505-2E9C-101B-9397-08002B2CF9AE}" pid="70" name="Autoformatprotokoll65">
    <vt:lpwstr>uvqsiTVaU4NDDFQEXuQxVOTsSySrnBA7X4hYONi2AQfzjxuE78u0oBmwQO29uDuy3qzNlPAZUfzUoUIe3RCPdaN4+kkUPUamMALFrB91/2bI59CyVz4cCnc5l1r5NY0zZvZfdIcVViNOpAZk6Gi+fnEBmEAp5DfzogZKDNB4tuPzMjMyl+wVdbZ9XzWRepPWf8/rxRljfRwv0sPnKgQqNCs9uuWgmRXREBpmZl26q7dNr+6yyPZaek0dXaaGelQ</vt:lpwstr>
  </property>
  <property fmtid="{D5CDD505-2E9C-101B-9397-08002B2CF9AE}" pid="71" name="Autoformatprotokoll66">
    <vt:lpwstr>JeQB3xEDoIfdNT5lRewAUsKOLDhGoL7HUq3xTNLfUi/mN098cX11+ZXp60+w50fen7Ev9ObINAZidOuJEpsSnvEjersVV7d/rN8stGDftNg5k2OVyXVgOQLxElUbRvrbuKAxCJlQ9wgfDZhrP4sBUsR9qsV6caB/3GIbjO7oExGZTKQlUGBzE5QS1lt+qqcEKo8LDU/Q0JUEOwCSOup9yA/q6uWnIWg9uMm9JrPxcdpa20XTxW8r8xtnqWGsq+c</vt:lpwstr>
  </property>
  <property fmtid="{D5CDD505-2E9C-101B-9397-08002B2CF9AE}" pid="72" name="Autoformatprotokoll67">
    <vt:lpwstr>bgyL/ORe6HFMs1esF9M6wEKPzGnSHUw80ehIxjj1qhiJ277AN1KQf4roElDGXpB6/cRtP9oa+jOotTqJUVlbmUrbet4T9kECdpUGGn5NcfIrefM/WlEBxYBxqN4yJV3LP0y8/xvKk3ax+mxfLMdIEpcYXz+Idx0DfR9G++BD/b4UTQYNWIC9lsILK9QJ45z53rP0w1OxfDONmF1zL1DgqHVD25whc/6OkdJTVzJSEO4ZqQatTHIdDdJLcNpCuIo</vt:lpwstr>
  </property>
  <property fmtid="{D5CDD505-2E9C-101B-9397-08002B2CF9AE}" pid="73" name="Autoformatprotokoll68">
    <vt:lpwstr>lWGRXOuYEhO/7566jAOayjNrdccndkE37MCdy9WkSODSpiPBdP4eop+ZFgiy5QKrZTVsrfN+Imn0oeBht6DAA6bKvGF3OZ6xvSc7zT1GVK6iyAB8TKKGkU13AAMXdbEY2mR3Fz72rlR6aQ+UVEJdP+3thXCRC3xz1aJk6SQ5xpUcq5EUXB5VmdYUJedeM/3ICiyOV6EHg+J9CrxN5LAhs6FMl0MbONV4XMGqGDX4WPc6jNOoWIsk4qDsOizVX7Z</vt:lpwstr>
  </property>
  <property fmtid="{D5CDD505-2E9C-101B-9397-08002B2CF9AE}" pid="74" name="Autoformatprotokoll69">
    <vt:lpwstr>ZQX6jSn7QHXzq8XapBiFJM5OCeb4B5ZBj7JYWNHzSHuTOZlp2WTdVea9p10TkRL3MDYGlC2SFLh9kukioFrl5iZjudPp5xui0AQ64iP9pVz6hoO0HSj8e0splSeR8N0sPORfFZdajGwmfMdR3aK/pRkpdtTfTOVfA7DNKK8xVtJx2E7H3uggjSUjq2vTBfhHbnTw0Nbza5QLok5Wn44rRPeUu+r9Wgc6qp42LcSjQEYQFLRaVIb/PR/FQLhcSF5</vt:lpwstr>
  </property>
  <property fmtid="{D5CDD505-2E9C-101B-9397-08002B2CF9AE}" pid="75" name="Autoformatprotokoll70">
    <vt:lpwstr>Kdtqf8QUlBTo3P50nhMPrlk3M9EXIwE88K2krZ7yikNraR/t1fRKq8nANE44gqBdK+MM4JSXMmIv7Q8xSTVUDGd9IHaxDP1EZoa6pz4xWkZAKqleqQSK/uA8JvLSzg/2O/ct6+JJPQXZ3oOjfq7BpCQLx5AL9Kh/UZaEEpmZAiAdKU0KkP96Lq5zzVYiFRXZ8ASfbLeSuhgAnuflj13BHjotX4BZmLoXdPQr/oFKtjMzGCpKVUprkm1idHSLOtc</vt:lpwstr>
  </property>
  <property fmtid="{D5CDD505-2E9C-101B-9397-08002B2CF9AE}" pid="76" name="Autoformatprotokoll71">
    <vt:lpwstr>ZptPPmjdgQ5uVWxvG/Tmn/SwXvH+ki0T4RXh+6RBajJB9tKPF1VD2/zbmbJLhRxmYLlp2PIEuzoI8OyS40uFGoTyWR46mPdZEhMobwlDX9xYtSWPjyCiHQS8llZV3ugJhk/wAcCS4RDcv5NjK2nT1oE/XuwCAKYr9oMmhHzbBtwtJasNquyb2eAx51RU73gstcRCz4OmO87SQkZRJNvjNtIpIiRnO28Mv4eINGcg/86WD2eV7wRETJ6V++d0f47</vt:lpwstr>
  </property>
  <property fmtid="{D5CDD505-2E9C-101B-9397-08002B2CF9AE}" pid="77" name="Autoformatprotokoll72">
    <vt:lpwstr>AsMBMJ+jmSA0L5nZg+MIF1rhGsybNwTCrHnRptnDr4zwbzAXYhQssz5OO3Ra4NWy+9KYC3LHp2xvi+zT0ULAjIi2j/ee5hIMsxKHiP1U4X580wkWG+jfFP4P95DJrwfqCW/ZdCrbSSLJOmhtWflrWKkY+MfPj4VGwYs0qFZKtNRuGosK6nTdhEz5RNJ0zN/pbk6Vto3Du2BX2taD5UDjEWkW0QUYJpbHs93bwDFI4EM0FMWAy0owxP+xbeBYeTJ</vt:lpwstr>
  </property>
  <property fmtid="{D5CDD505-2E9C-101B-9397-08002B2CF9AE}" pid="78" name="Autoformatprotokoll73">
    <vt:lpwstr>XbfF9TOwKl0UuFqRlhaELzk6JmdcU1HIQZ52tx+x4KwPkOkoTSoSehKOmXZUa1re2t4HpIF7Gfpg0gkfX7IjK3HtPtgdvmSTstNQzGuxa/7t3mU5uMJTKuxXLs0/dZiO81Zo/DRbDtTebErD+3fRfIZKql2MLTPmlQyY6WAgkGUsJEqEm2wVcjBiEmf+JqWlTdoFZ416V9bT0liA21yvHxw6FLcq5TH7yTIAZqTh0dM2ki5XkqiuLw8VOsoAuFv</vt:lpwstr>
  </property>
  <property fmtid="{D5CDD505-2E9C-101B-9397-08002B2CF9AE}" pid="79" name="Autoformatprotokoll74">
    <vt:lpwstr>aFYtF61FV0l8hax3Js2s1VebN9qyDnc57//EyzJpqk324411VL9KD0L4p4jXBhAR4Ob6WcNQ4yZAnRIv3qCk95ByXOuUYfpso5tJOsG8jtUJWAWqoclW/qLp1FmRyZpsjhMKct7fN5+oSblgwKk1ox2rfOUZ6JZWzG0aEpO0z9Td8iV0kEHaVDu5iwDNPDp7CMKlFTiV3T6VnUMlvD2vOSPnYhekfyvmXGumv8+v9MGoaOyvVw2eqx6QD1XCetK</vt:lpwstr>
  </property>
  <property fmtid="{D5CDD505-2E9C-101B-9397-08002B2CF9AE}" pid="80" name="Autoformatprotokoll75">
    <vt:lpwstr>IExHy7+vzp0oqzkw3u6UckNr5tz8oNqAvtrTbPJ7cfwQPlDEWo7J4qIob4gZT4bI4IstpMehEKehdcuDlOlMmznqmlvWLcdwPgdi2r95U4nqU+1XIk94p3WSlNSHlqmPtw1aiojq47lztFo48j7ysJTYrHwmE2GrCTecb/bYSJHWEkpPLsWDZBaslq3gmcmXHkCqKJVNb0xjTu7wTjzQvZaFrxyMQc0rGRmXRthpOi4RfQW5HipIe5wMtXA0hRM</vt:lpwstr>
  </property>
  <property fmtid="{D5CDD505-2E9C-101B-9397-08002B2CF9AE}" pid="81" name="Autoformatprotokoll76">
    <vt:lpwstr>TPbLMBNMiz7jgxM/+qjSvM9hdtEp86PeartYNO51o2et2xKxKQuKuNdkk2CoUh29VHEKFeuNyvCSmFfrZ3wHxAneg3cD1gThNCkL2o8ENO6GAk/XwdA9cGA9Nl/pg4uztEY0kDWdVFVbq+W24nZoukBPEt325ex6vd7xCG/LC/TwhZJkKUC1RUJfJUtPBMU96ueFgQmi0SuBKKlIxszSJCBA0bfSH8ZJMgIy3wInCzWr3KV3flDDY0N5uUTnMhx</vt:lpwstr>
  </property>
  <property fmtid="{D5CDD505-2E9C-101B-9397-08002B2CF9AE}" pid="82" name="Autoformatprotokoll77">
    <vt:lpwstr>YHvWuIUELKAhmAheGBuFDAjYq1iG0e3WnjFvwWBmBJsf8ZwuIWR7MOGqaC6Gd1w2vnWlEuJE2VRft4iKCAuh/CyQ/W7kQGaakNFAAJ/pMVxGPINLmvYmPJY4QaPrunOeFwmDEYwI0UjZGdPsKaGtSooz1GNPiHc7gMkJE9FziRb9FGVz+R26s7J5gcgZD81BkfcYnUuMRfdBUjSbgD/zTiCHxaNykYCQBwMhltV8yEjpP3svH8qD5YrWWn2FMvN</vt:lpwstr>
  </property>
  <property fmtid="{D5CDD505-2E9C-101B-9397-08002B2CF9AE}" pid="83" name="Autoformatprotokoll78">
    <vt:lpwstr>hN4rAODbEfq7fb4VkPRns4ea4VSJTOEv1AqZiT8ik/C9cVcRt/AarT7ZG6luWWvz9nGKTRPCASYN2ZPLTNGnYsHSt/AmpYFwSlkC9ALvwCCKi7JwYT4oYg9/N+4P11+dPrgeAZNVeqQro9Av2c8k/riTb8iws9DA3zZbNsN2VnnzeRmPE7guJLewVy2osHAR+fby1J70sSHDneIKq4ur0tnWkST2qRL1ErfNEyoItFeaensn7ERQ8c+Fqc+oBz3</vt:lpwstr>
  </property>
  <property fmtid="{D5CDD505-2E9C-101B-9397-08002B2CF9AE}" pid="84" name="Autoformatprotokoll79">
    <vt:lpwstr>Qzvab1Uo2oUAO47Uct8JsbGeH76V1zXf6xax3dVWL/2UI2JEhLw+8+eDKYaDteQC87pmOMhSAVUx+LNUT/CBZ0DtQ2pzn+ezdMzbfaZzhIGF0ZzjIpMBzqA4YsEaA+r6IkQTwuBU+mioWssWCid8jF+gVOF5YUveweABVOKmby6SFaK7xxQ/2aWmaUCNpsOjL/lyJLLcvczkhBkVkmfnrHUer4iyWoe8eFp30aBVDxgevwdL0DpMRo3a0krOQTY</vt:lpwstr>
  </property>
  <property fmtid="{D5CDD505-2E9C-101B-9397-08002B2CF9AE}" pid="85" name="Autoformatprotokoll80">
    <vt:lpwstr>0DBBHlJOgohuRAsD6KHKQXsQrCJ8e4KpcQo23Pv39tccAx4S1NwdVmXE43QuoreB/mM5AoBqsw9NVOirN4JC9xPk2//2TAbcUkbIpTtcAHEdjbTMWKrC+g8JDOONANJ1Oaathw1NLeGABcSo/ZmXsXu8NsK0Fu/R2u2elCqc97yMoUC+/idoFAAgEt4FrLV9Lbed5Kaa10CnubkfCxG7H0UwxTZ7YmciCKjJtTVQqIkL4W4gyhUobC0whYfOnyD</vt:lpwstr>
  </property>
  <property fmtid="{D5CDD505-2E9C-101B-9397-08002B2CF9AE}" pid="86" name="Autoformatprotokoll81">
    <vt:lpwstr>OoystFVXPbWvGXwR2QauLvJSbcUFIslUiXY6kqP6EayOU6rHUYXAfzjv+QVbLD9v60LXT5wnK4H79d4CHEzwBU5jXMQy8KJizQEuc2l6t1sG4KioYpBYsaAQ2ROhaqur+y/sF60nftFV1r8PnX6Gw56MTmkXrTGPWEJGpc/DVPgglvcZYzhzN2DqJU3IXuD/nvCD8MIk/BOuKuLH1bm2pLh8KT8Nzvr42fbANGl9F4AP8pZmGHKosGIm29ECKOR</vt:lpwstr>
  </property>
  <property fmtid="{D5CDD505-2E9C-101B-9397-08002B2CF9AE}" pid="87" name="Autoformatprotokoll82">
    <vt:lpwstr>ZencWKCd8q/GjbsnnVP9n6lIOP5m61SmwqX6m8/8Wyoyyo5ECh4cw0bSjAPMpQkwNIIfnGx7N2RPcn0pB2p/zyi9b4TM+OBjx/VjXXqnBGfYk1FBKyKVsFHXXTNNkVe7X+0L3Ryl+kZSDLIYKFF0WIK2zmQOKd/OuQ8QzmDhf3uj90BQX3wqqshqrVpfJRfnCreLKfOCGcGwZSKf/sV0X37xPsV4dBBANbXsS2db4r94pmTLlVrx5zzQktRxE9J</vt:lpwstr>
  </property>
  <property fmtid="{D5CDD505-2E9C-101B-9397-08002B2CF9AE}" pid="88" name="Autoformatprotokoll83">
    <vt:lpwstr>4XtBN9SleMA40xDnp3zg+puhaTgrnB2dV2nkhtEpum5PDMB0z13j2ENCvPywMTSL2gzCnzClx5ER7eg+Z3mg22rUgxmZYF1BHCtIILc7a5JWiCIGnhpg7knKtre2bQ3KqzX46kPt3g1chfaOioFVAZHFhQx8DVEBYARAdbBT9JV1GrK1q28d3+F6RoGCWZbvOXzrnF8drHd+fGD5eNtSmxNkfRiTAFoheLcIVoQmyYpcqCRU9dHxYvWiZWirqyV</vt:lpwstr>
  </property>
  <property fmtid="{D5CDD505-2E9C-101B-9397-08002B2CF9AE}" pid="89" name="Autoformatprotokoll84">
    <vt:lpwstr>7Bf9LKvgKfMpm6L62mU7fWGS2DRHpLeTg8zbR00qUjTLAGG/USB7E+d8M/FhB6zPSqQPmVbBh+jKBhEjrHTneOtLVtGmzlElQzV5ttUAuwpXw61vQ6HuAAB5DkRpdB2k3oa/dA4OuFHrmBJDG9hgfLaULhHKmwF9R5NTxDS4BSUsxROsFgimR0GhbXrIv9b49bZDTAd09SokjgOAJJrn2v5RFLVI3y9VKDg9Iec16H+JcdjeMlu4UgOoXKFbwIc</vt:lpwstr>
  </property>
  <property fmtid="{D5CDD505-2E9C-101B-9397-08002B2CF9AE}" pid="90" name="Autoformatprotokoll85">
    <vt:lpwstr>wmebP0SeOIIBb0apr0o7RfUn2Vapksl70qaLq1HnBQ2fToUD5JBvf4fBfa68tz43UfkTOPgtlBY88xuu9HPvHy1LKxUZbzagIQtxSu5XTNq4Ruochot8RtXLgA33HFT6OBmfWEdA3mmTEnR9+lk0akle9R6ECRtW3LvUbKYb5CHM5yk3/s1eaS4NZrBVCDrq7PiT1WzDu2MEmn8o20de0QqBp6+qIo64P8DmRQwdIjj4pUS3SzcZPDgQQ78rBM+</vt:lpwstr>
  </property>
  <property fmtid="{D5CDD505-2E9C-101B-9397-08002B2CF9AE}" pid="91" name="Autoformatprotokoll86">
    <vt:lpwstr>RLHVD1oQA/zKxAlICU92H0AO9ugXlosdqNXlI5Ast1Z8ZkX2J6uCRQ2EG1t7onCIwlqeyJ+bXosB2Im6Dxq4dehZc9j7t5yhnJlOqbrWRHnvFIC1okS1EHGw2oiq659YDaEsFEq13FrpUiv+54C/KlnXsv25aZc+1y8P8/KBm8hUZRR0c1KSsKgvqRQY4RLLONP5jmF3CvFbOOfGZv2nJi5wCYX2vYLP9UMUuEDmftvkuUvd+GI/m1Da5w/6+kL</vt:lpwstr>
  </property>
  <property fmtid="{D5CDD505-2E9C-101B-9397-08002B2CF9AE}" pid="92" name="Autoformatprotokoll87">
    <vt:lpwstr>zUTiKjflAdqYM6toKh9Zz8v3b5/QmUwJgVpI4R6oyH9Uv+7zOcjaBsl4MPRwJkUCgPrA8n8z6sNNHjCDnQfoNaVjjH8dme6l3LQmKa85psqRSAIP2CEYrvSwnL11HryfN2Xi3EQYxgBs+Hj1gv2xwE4xHUSkarAYrBekv4S69iKuHmofYMsxvf512l7Gi/sV2DQ6NQmnRflSAV7TZpyQvnSWXMZM5PZ3/EuyzGPgX43PpcRgG73jrmUQLfSY/Me</vt:lpwstr>
  </property>
  <property fmtid="{D5CDD505-2E9C-101B-9397-08002B2CF9AE}" pid="93" name="Autoformatprotokoll88">
    <vt:lpwstr>WF5uT8GokhYsaNMA/oeDMROyViO/P8/H/7VwKmySJ4e9iZ4BCLGem6j3/aYNdlnrFlAgWoFYTvNsEtYWZqMTIQkTjFAs69T5mkZiozr0EqGpm+lGoxx67uHLvkugUWxBBuO9a8hyS+HjxWSCmOTNxRbTIdKuEt2dRLiXHmPdEcVwVfGgfs9jHSlYZby0iDz8Y/3R8Jga9Bf61p7NLF7/qfQ1J5jMmoa273Cb7OjMREhmzsY03xAY3JTsorgwhTs</vt:lpwstr>
  </property>
  <property fmtid="{D5CDD505-2E9C-101B-9397-08002B2CF9AE}" pid="94" name="Autoformatprotokoll89">
    <vt:lpwstr>QsL8inbFj6M4e2JR3D49M04AtDjwaghEaM7VVdPxnQC7KNIDt6Vl1Mfr1jwE3GZs6c2JJn1I6vK6VddAGo7uY7TxrrUNazoeOT4/lwNe0IKvJfKJgv7DlQQW2usK2jth8u6YtWNP2rZ7nppqKM/l0QBCQk2bnyK83At+IMvXVCqvxr3ZSVypPnffzYU5XnrdAn+BmHjmC36jDAWNs1xP+VN5rUmJIEnybZKk5dlnm2F+ccL5RVI9pusNTXpAO+Z</vt:lpwstr>
  </property>
  <property fmtid="{D5CDD505-2E9C-101B-9397-08002B2CF9AE}" pid="95" name="Autoformatprotokoll90">
    <vt:lpwstr>/NYDM950PeV5LkFE6IBW2WsF5d27RlrGwG5pq4mebxcL2aOLzv3kgzy/tt/SPshJIxUyeow7senAsTE7lPIev6LA36ZrwWAe1VzMk6bX7rtSdOwBbPxrEKTqAWpsYNdPV46K5IpMKG7RYw4XRkByAt32dzV1v1TAViJc6Hlapr/EbXHrWHgueneZN+9G/4CV6JwTniogG45h218YKrAMkkNO+SzPs7eWlS9EVORIK0ItvjfhzvvSiYlodA8qyOn</vt:lpwstr>
  </property>
  <property fmtid="{D5CDD505-2E9C-101B-9397-08002B2CF9AE}" pid="96" name="Autoformatprotokoll91">
    <vt:lpwstr>DyRm2vWiR4yLqMJh93aJfw2myvhzpETX6Xp4gqHw4Zu83r2xNKUTz1i0aaGH9lyX/Y8fyEaz/9nMMk1IvA5X6bjdy/iebeeNE6Ns1J/9etYGBpoNP7ormQXaF6FyZkOZb104iIulPV4u2pgfckdg21cdZ0mj1aZq3DRZjsP77ykPe6GvT/7kwjbhA09E7h9ukQiA4ECxbn0LOQvNGMmdADs0dXSHSVP8fMGPQtyp9fvdFKgSINk+ep3WykVolNM</vt:lpwstr>
  </property>
  <property fmtid="{D5CDD505-2E9C-101B-9397-08002B2CF9AE}" pid="97" name="Autoformatprotokoll92">
    <vt:lpwstr>YhZS5Xm6FeN45bJd3sLxXervvjBgjnRn396QpKkzpwTG+5bgXGlcCxB50WKwg3FRNz03yGQRJwstuymaICeUD1feWq9AfPE9+sKjOi3ket9JHA03CETfv42+fJS0Nv1xgbt+p8ILbTWodKQ+EIJDEp7RI56Vdd2SlryQrt0Mx4x/cTljg3OQ3qOyNa0BL+BENErgp3+xSBKkcmyr+2IqI1oLrK1TJy16+FtXqhCTVNILkP4CdpAeZO7SRZPiyAu</vt:lpwstr>
  </property>
  <property fmtid="{D5CDD505-2E9C-101B-9397-08002B2CF9AE}" pid="98" name="Autoformatprotokoll93">
    <vt:lpwstr>7jb5jaIOlplm4RPeeZ6SUd35s5S2U/5Hzyuur0mdeiOVn/kIGGsZO4zlzwn6on4lZa0NiLrbEGUWSltDb3+dLzoLFhiLb6Gyuwzjl1FBDyeSLkjoPI/ylcOovNqUxAcyvs+2aoGu7KELMUgShBsPhXkXSfHs+pzGCK8oe+e3pjRlFBObtlET+E3z8+i+9FyDl+yTnt2jkPoDh762l1bdQrKtc7Bq9fAQxFehQNo1S98X381t1fkPgwoSDtpZPv4</vt:lpwstr>
  </property>
  <property fmtid="{D5CDD505-2E9C-101B-9397-08002B2CF9AE}" pid="99" name="Autoformatprotokoll94">
    <vt:lpwstr>/rTeTcXh6a3pfCkUN3dZ0D3dmvwpcVt1cdy4vDqWstQhTKC72RhmrKENvEkZOn/2z3RoJFno4QlH/DbYXqOWM/cI9CMezr3oCWpnpFV5vsGOMmogcPF6B4lXDDYbyo8hizZLRSfr7+WtMT19Hj0zQTilU9W2ZPbuU/sa2Hd9D9hcwzNieICc5DRwPb7OtMicuu0hcBP62iyV5ShnKVHQtPRPFO3I5aKASiGw2xOBW/0b8tIZAKva6oQx14+Eqpn</vt:lpwstr>
  </property>
  <property fmtid="{D5CDD505-2E9C-101B-9397-08002B2CF9AE}" pid="100" name="Autoformatprotokoll95">
    <vt:lpwstr>QLt9Fi/F/RVKq/nNoWD6yy91Om9uXTTQjSXpB2PzIcD0UtoGjCV7YvrB9l6aUbsjYSQ5PnKRgYfR9qsHHmHe/I2ZsS526oQGU0F1wILfVvvjH/XV0HxB/Fm7i3uPzwrxnvGLRUFK3WJoElrcz5UdRFUNHGUwuOi5SiKP+kdkAKr4+UZFJzQ1mm7LNScJhu6dWPxrU71f4fnuGl0pOmNjTR1gICr+UzAwywWoOIqy19Dui7kifg7pjPUI+v5PwP6</vt:lpwstr>
  </property>
  <property fmtid="{D5CDD505-2E9C-101B-9397-08002B2CF9AE}" pid="101" name="Autoformatprotokoll96">
    <vt:lpwstr>Bx5hYNjE7oClyN3yBiy9Vtxd49jpzllRazZ3OzgfTfnQL8i8ClCNDeBGc/iecFWwu6HjQ6ikJSLyGFCsU6eZEEXaLN7YdpCkVyw0JbBAKxNkVoUfwKO+tStDuBeutMwRWiUec8f8qg0Cwf4+swarLXUYud7thC0yt2TYeD7nenxVNPDhWpoBT4Lk7uzbsJTu++/5qUVQohrNd+P/G+EYUUGoyyReKLQkcnVbX+qIcJ3OlFfAZdlm9MYtt2rV0Dz</vt:lpwstr>
  </property>
  <property fmtid="{D5CDD505-2E9C-101B-9397-08002B2CF9AE}" pid="102" name="Autoformatprotokoll97">
    <vt:lpwstr>hktirqbAz73cNHRCF8mVLbmkH5D4pqZeW+Txp/kW63vOapMu3giuzf+Ip6Cd9rOOjccMWndAU+crpRbaUzyBTy4Nc8RMdzEser7GOl8Vn1hQZy4DtnBHPj+tBY8GOwCka1tnUt1yElQXXf8QIzxpHGifHyAAlBOHkJtLWNexDPgnDJ9XcVf6OMJohumKCS9ZnUqCoFVxF/n2yt/U3O1fW/FKLRv7rii0gKM7u4vjatjLu0Lm/hiCRzU08AtaSDL</vt:lpwstr>
  </property>
  <property fmtid="{D5CDD505-2E9C-101B-9397-08002B2CF9AE}" pid="103" name="Autoformatprotokoll98">
    <vt:lpwstr>cL97t52BZhrBj8iXI6OrbnvUgOt2sDR/rbHZXt5kGOTgYQIkQXLJFGsHrvlfyVjCm0mMtxI7DmE6A77XPlil/FsryqiE6FaOU86KvUhlvziHqmWo+aUbK0yVHrge0KfV2yH0/VRP/1JYJJodxodKI6CcdA+GRVFojhX0r7tgTAvAdC+gJOmi/GJu3/USUY9ARFfaCgd+SNT1TyeDmyn5Bx+frJl6NbYOseIY2JVXb3+LHo6hRVmZkMC1/ETqB8G</vt:lpwstr>
  </property>
  <property fmtid="{D5CDD505-2E9C-101B-9397-08002B2CF9AE}" pid="104" name="Autoformatprotokoll99">
    <vt:lpwstr>EHprcNjZoACViwpVSq0kwwWD98ma1OahdgEBzncKifT9nsJbTVxtPz1Pl07XVRv8kO6b1HgbNf33YVaMozVRZ0t/KO+0vCuUkXDxrDNhXDbRHWpN739E8Qr4B0vtd/o9mezB4UwUQmbLa6T3V1h56dcHMqfhJjEVXrD3s+ePWHDTSZGq2bNvilrHHIpLd60Bh9zyMbt2Ddu1iK50HRK6HckLnvaDnlZEMdxafcOe8t7k4sblL0lAMoxeC/v+hjL</vt:lpwstr>
  </property>
  <property fmtid="{D5CDD505-2E9C-101B-9397-08002B2CF9AE}" pid="105" name="Autoformatprotokoll100">
    <vt:lpwstr>VaH5dF2jwlP9T6KLR0MCpZSz2WHx0PbvS5LL5egzVPggh53Xz2ClMfiH/8lrujLgCGC3ZqwgyvmowVxU63QSPoHeDQGSRQKsxwFFjdJvF2XjzjidMJoXcTy7S0Uls96/wfRjzktoA6XkTyvhezkfTwCuC38d9vrg14qHcZipQwcbwsFAJEr1yEWrYn3SbFT3mzLGjU93iYNOuo+SWzL5Ryo3uANtALfD7J/zV09Gw5jmxLjPro9JurdVtG1EZSY</vt:lpwstr>
  </property>
  <property fmtid="{D5CDD505-2E9C-101B-9397-08002B2CF9AE}" pid="106" name="Autoformatprotokoll101">
    <vt:lpwstr>fEgjq1fS4QcvP/EGzyffMjFsBfrfZAGWLFHItXkH7hXKMNi47IZp5OlLxb82c3lFZWSc1bZ2RLUPHmBIGUgIcr74UtrpMg/ZXqfgsmobQt0Hd2fKFUsPeklvekowcx8VrmD1osY/j2MFrEH3KwuOXYrSa/843GT4qRvxu/Qo5Dj7G131kTzLPTqBwDyINtAjj6uVkaapiamAl4DIWblgP3n1c6Qow3TRiJzROH/pfT35iiFumie5kRjlubrctub</vt:lpwstr>
  </property>
  <property fmtid="{D5CDD505-2E9C-101B-9397-08002B2CF9AE}" pid="107" name="Autoformatprotokoll102">
    <vt:lpwstr>AkCmBJG2I3rAUgqc+NxWL53o97b1qLcM4hkji6Nab1XKawCUPtN25F9ab39IEYFwVXqRV8F0Se+jTrEoDa2qqM+rCsAkSeFqPvgS76RPL2Qy/5YbIEhOlFdyQyIggXz4n+Wd00Vc9I+rKwLcxTcGBKkDpydfeN5wd1Trd8/XY+L4dmdvvmGpX7pCv6KoDlJ1rdCTmgrKG7YQ+naRN208X7U1j//Fld6Aq2e7ZcP9hQEn5PkItrRBF2AolN+4JNh</vt:lpwstr>
  </property>
  <property fmtid="{D5CDD505-2E9C-101B-9397-08002B2CF9AE}" pid="108" name="Autoformatprotokoll103">
    <vt:lpwstr>qmtMraA+gOMn3xtVP35I4PYkHs3avrsSFwuuHHNk/zU+w9hjpgoND8MDS4b0RRYAxOuOO9Rhd2brszLLbqxvvhvSagJZ2dflanxyz5LacOSTa7lTT+h9wScvuDwhw7A1vdoOywd1nMJjbNbAe7zqYN7OsO6jWjd2HExsRJU7ZMqSR41HjBIgNAKXrQ5kTqDI0dYqQAkMxZNEiu80JfL9yDTiZK0sNp5nfTMm414ZBke6tJrVrgevztK81xvPNRu</vt:lpwstr>
  </property>
  <property fmtid="{D5CDD505-2E9C-101B-9397-08002B2CF9AE}" pid="109" name="Autoformatprotokoll104">
    <vt:lpwstr>dAigb9BpcoJaF7s+1tqRCClIAKqsoPnC822MPRv0aE6a+noraifMFdU3yrI/AB4Egsj0M/Y2fGKJCtTi0f/Sv3necpYMLiydkwRVUHrqo3H7BEC2tnXUzON9HD3m0K7P2oYGODTYCoalKB/sSrLn0P1UaJeb+p8oTe0WVDUlPMXk+2B+PKKIVUrCNIzak1jtbYFyzGZkbpXys564CUbX1GyLIP6AEFIQpKl8HP01OMDTsXtDcqdgTFUyoiKMTPN</vt:lpwstr>
  </property>
  <property fmtid="{D5CDD505-2E9C-101B-9397-08002B2CF9AE}" pid="110" name="Autoformatprotokoll105">
    <vt:lpwstr>eNLx01y9+3+7IEW2y6yZ2/1VvhpXh1eolGFseG6/DOmlxyGB8WMAb9G7BqWYdzBn5whLtrhpV9sb43gYruE5BvD4PkHLxowqcfLa1m4KN9l6+ciim7rlhiVmmKknE1+GY3EyDVNwYAaOGP5KXWpEW7bvq+xEfZlPQ6SzF7wNLmQv2bIM/YH/zp7qIHmAxBH4jkaLnEOS2DE7ZJrCy+Qn/FfFGp9nsPHVbM4ltvX6uh721RrzA06Q6k8bmYRndu3</vt:lpwstr>
  </property>
  <property fmtid="{D5CDD505-2E9C-101B-9397-08002B2CF9AE}" pid="111" name="Autoformatprotokoll106">
    <vt:lpwstr>mVeVITK5nOdgS0V6R/qaGO0YsNMQFCZLl9jqzof562rHR8cPkl+iGKP2tOVHS07pU7Fr4QOy3QbfQa0ihQRouWDUDPdymH1SXyVr+XbI57jhdx3Js1fyUQGLAgk43Io1cHJaC12ETxhv+QaCwvVW3uRc8XI6Ix5Ja5DhG52qjUNIWlcTqt3nJZj9RdLhGIHGwLZFg/yOv4nPxvF0Y6Nq5NSmYUk/XQybk9ybEk9AxhSXn2PvVqwsoDzW75PuPVO</vt:lpwstr>
  </property>
  <property fmtid="{D5CDD505-2E9C-101B-9397-08002B2CF9AE}" pid="112" name="Autoformatprotokoll107">
    <vt:lpwstr>kZsFcOdPfpQLox3jqySnFSeEyWzyq/qGF8t2H81NMav7nWzfhVnbjcs7x7fMoxmJCSqHOQJ5i6fVQw3k1z3TOdItXoQoXo2gDAkpUQ2+LlH5D78fG3li2mKGkmTFtmX8/M8Cd8JlJV4UU/dby/EeiksRtOt6VbBQYTzDRkqs21CK+WoPI0hPD+YLZYdHjCctPKeX3V72aQll4n+uqPVh0uZ9GKFZ4LHim6Qnq+3c3rtVIthGQ8dme+jiswnZFz0</vt:lpwstr>
  </property>
  <property fmtid="{D5CDD505-2E9C-101B-9397-08002B2CF9AE}" pid="113" name="Autoformatprotokoll108">
    <vt:lpwstr>CYGraWt9+6jM3JZUgLgVLyA9NZr4OS/ZtpqX2XIOW4z8ojg7Uj+3oYQkWElTZrFcDgwJSG00sjLRt47R7BOJAnR/2KsuG9w0KK2S1/CD4LPRQs1JkczkDaiuuVFdiLGUo5mykv+ajJ2R9xoqh2mQbt8tso9/B4qwJYhpBVlDb6yvgybOzM9R8UOWJBdcfuZPbEnPwjwFwLV7K+WUA2sYKge1+HISKvEUSGUopXepPDGjEgRvhbgEFJQvx7bmDlG</vt:lpwstr>
  </property>
  <property fmtid="{D5CDD505-2E9C-101B-9397-08002B2CF9AE}" pid="114" name="Autoformatprotokoll109">
    <vt:lpwstr>p0bwK/pLoRr72+XlrYJxMXGkMYJLHJcY8Q/U+cYhIPHtaDboyZj78y/I4SfVgG5PuV4mI1kEoxqcRUA2AUvd2lwJE7wOGAUjWgFX/uUpaAH6shB9GX29R26ycU+WsjQEppwa+gkrubX+eIXivUA8g32L68Jv5wunOc/oZt9d7O0RIXOJfeT7/NQ4IlfeIgssVR//uRPPrMXrHXsWFh7QzgH+IRDurxuPMtcefa6MxuZcmy67gB5TL4K0CrFtOF8</vt:lpwstr>
  </property>
  <property fmtid="{D5CDD505-2E9C-101B-9397-08002B2CF9AE}" pid="115" name="Autoformatprotokoll110">
    <vt:lpwstr>ELzKLG/NqjDMzwPwj0OxpHFTaoHMic7Z5DqNlZByxs5XcY1mgdBZ1yMRNvG78kL+EqKMLvc13DEoqhTPqvHmWrLcv0hv3PRSQCoZHr2Lpgg3H7SU4U1fyfBrvMJHRp3jPRFYCw7R6LrrGQhob8z0FxMwMweBY1f4o48sE7lVLimZy5t6e7EwroZs2DAl815g9aUlBuHHwHlpBGSBoVDMiW7IiDOMnKrkP5xSnX1LQAJ+ZAZSKQalX4XX3G7oDCO</vt:lpwstr>
  </property>
  <property fmtid="{D5CDD505-2E9C-101B-9397-08002B2CF9AE}" pid="116" name="Autoformatprotokoll111">
    <vt:lpwstr>6iRSoK9PNUTt2apMLibXUY3icKc/Xs2NwYknfY8/h33DNMmWc5HqHD0TjpfcfDaHN5vtpdGLOzN6p5Xar6tygGtELwMB/T1WK2r3KP6u22X6JbhNxMshP3y0DhX6G+eJaW2zBigRF3LLdA/+S73aD/ouvXAa/gayysBGkBbqan592kmpX3ECWeWktAn1jExen7eLdSG/9h1dkThzO3xI2m/ehdckHZDLEbP9c6mGgfWDbcTJn6tzZePlcImQJbD</vt:lpwstr>
  </property>
  <property fmtid="{D5CDD505-2E9C-101B-9397-08002B2CF9AE}" pid="117" name="Autoformatprotokoll112">
    <vt:lpwstr>SUONtO3uG5bSFfusBRGz/ym40ETDJ3VUvCIrZg5ArUUM2LGZG1w4TMI9QobO4WThQ+1JqeF3edAEUuIxlAHsFbEmpgjXjhho4j70i3kef5Sl2uib8u61S9VXwwW7y4bysoClA5abOsg0ZyPFICW79jZOgp1IWTESjRjPzrNixS9pWDr9+nM+q/S/qpeI8DPXAFELnGaetrJjHSuDE4zzYPLV1wTe8JGUQUI8O6tSyt1f/8pk4+Ttko6kTkE3aXh</vt:lpwstr>
  </property>
  <property fmtid="{D5CDD505-2E9C-101B-9397-08002B2CF9AE}" pid="118" name="Autoformatprotokoll113">
    <vt:lpwstr>qmAkr7IvC88/Vuz/IWSj9F9ihr84XDKPi4vcke1mqxxCDYHALCiwLqy1AW+9aex6dpOML7CxSDcPtTc6tUeBneOSnUEY3x+uT+twjHLCMPQ2Bgs8UA+7ctLHoN9XjcvSDRYJqfa94qHm6moHJji8tFdIodQtrltlYujCWQM4IjzyWKruHUMh6tGfy4D3cbTr3QDcY9NY2oUJ5f4DOYaZqqQg7pbK+Mudo3hjPVSMDbbUNx5d/mxBuHjg00VkFaw</vt:lpwstr>
  </property>
  <property fmtid="{D5CDD505-2E9C-101B-9397-08002B2CF9AE}" pid="119" name="Autoformatprotokoll114">
    <vt:lpwstr>sRvZXS39lcQllPnCwz1zKY0NySRWySi2vfrfJ0zCn2B11BfOSKI62sugN4WfN+Uil4PRViQvNcCGGRCND0BFQMDlIRsLHo1EmL01PamYBRUx8EVHMNE+ufZvKc2NBC67FCbGTgLVcvxAt0hK+Z4G4/Erb/gcgDZzEQxlNK/wTKquyTHQOr7pLJCO/dQuod9n9Jx1F5XqsZrEhmTMZDULUcKj3HKgeXwUwVrgZLxKv3t8vS+iy9ec+nbMzzH17y6</vt:lpwstr>
  </property>
  <property fmtid="{D5CDD505-2E9C-101B-9397-08002B2CF9AE}" pid="120" name="Autoformatprotokoll115">
    <vt:lpwstr>4ugxTg+skNurm60GeWxuPEBWOP+iGXw6eY1Uj74hkDL/2fzIUPDCaL1aTEAaY9IVOCF1NBVfYEdGqBFg70ZFo96qPcwyywf0XEZMl4o6w0ODdGQyrua28yswmQ6i9LCSJ+mPe631zbz34UZ3auCz39kFNsugSqGICLglw4RcQYfoySoMXFFkU1JJq8eLchnpeVdnRLjyBv5y8aliITWdj33cZ+Uf6Vhz3JOjd42tlFwkRXnoXTS5E9wQuDtFmCI</vt:lpwstr>
  </property>
  <property fmtid="{D5CDD505-2E9C-101B-9397-08002B2CF9AE}" pid="121" name="Autoformatprotokoll116">
    <vt:lpwstr>GOKyL0ToHmb+YvzkNspxjXGUiS4ZhX2eB7ogyhP7g+/vZcNTRfkYk9YMv3qbLrFRKCbPBojwu2Ti7FnzvEwrGB4F1yxAIQHJopS2eF5I80YfCl2WZzVg/1tb/JHTYvkMsvCRXSdsr91ZUXudGEmScaoszEzBc5gx6X/S0JruydJ4gof69zB3KXICTL7Lqmj3pe8sLKLPWKy5pkO6JJ01PXDGWPwaIHlbAQYbGO2NB3Q2pRC8EVcjYvjWiFAUmsx</vt:lpwstr>
  </property>
  <property fmtid="{D5CDD505-2E9C-101B-9397-08002B2CF9AE}" pid="122" name="Autoformatprotokoll117">
    <vt:lpwstr>VTfULa0qom664QFE8UFgfsRbnFZFIpDcj9QxyrRvCA8bqzTh7Qi+Y0qvFbabib0Nc8GaRF6aX9s3TpwWQX0LqWnw2LVR/LjSchnBuenVCR2Y736Hrz0DavQqtVNgPCR5B7V6YHzuiEW2Z5M1lD22aC/2Sl9bgPag8VBrsAoU+HrJs3HUN+82XWVe/NkaemOxNM9M81YtcIqeSxaPMnlcGFJc8evB9BW3Q2xzJWPMTom2KRjW+vsPDOa9uQEsZRu</vt:lpwstr>
  </property>
  <property fmtid="{D5CDD505-2E9C-101B-9397-08002B2CF9AE}" pid="123" name="Autoformatprotokoll118">
    <vt:lpwstr>NIb6FF696ZCvJ4axhsYYXKsWZc486Oco+JptJgcMIMUrM5aGcEslg9wqhQLc24uZJqX4NUgpSnMVSLBIq8O821RC4+8Tmkt7oQGw/rDsRUCodSOCFh/2/4eOQ3diqScjO1ouTuRtIYgF+zSfm0UZimRli+MHhqAAPNylaW+OqMGSCV4DllmWXqUriDynkx9Uj1AI9ltZU7mNXnXepvAiVo67ELiuZPuq+U9wm9NKHKRVfVRkAxTZta2o5ek0ALo</vt:lpwstr>
  </property>
  <property fmtid="{D5CDD505-2E9C-101B-9397-08002B2CF9AE}" pid="124" name="Autoformatprotokoll119">
    <vt:lpwstr>tNnZt4/5+7Dz3LpE/oek82UgnjOga8AN4rsQgiWZJT9HgD0rZlryl7KpOo+8Al0eBFqxRDZH3ljTLeOCq4p7HzZv+Iqmu5HQ6YoBfIq6q1DGTIosb1hquxwWixMpn2Xdip6NkAgvkCQ+uKI5l8jxeJRktpD6X192CSyE0498d6mPd+ZJdgusRD8QLzLcemX0zqpgaTE56mO14QXCFymFoEJXTOQ7b7wQDe8MqzkjGVDSghBZqVoavsziMCNEdG2</vt:lpwstr>
  </property>
  <property fmtid="{D5CDD505-2E9C-101B-9397-08002B2CF9AE}" pid="125" name="Autoformatprotokoll120">
    <vt:lpwstr>FBGSbkad7DWsxu6n/50iHtWwCJdZ1qhHdfNlQ6I3oRtRlhVJTMU4oAku0s/vtTbdbd3RtLLGVXKlh1dlkPSfLDT+cg0GvKCDefpsffc6DZXhpZeEwHOHP4IyTtCYkpbsbqadmmowYxwX61oB5aiwHt4UFnvaN4CHYjFrW60YJIHoFhSbrIOumep/VPmRXiTcrFw+dGuk3T6e+V/11bgDKQZEYT42RHgYrCIrUtVBd9eBgQ6V7I6gc2vP+ogq6Tb</vt:lpwstr>
  </property>
  <property fmtid="{D5CDD505-2E9C-101B-9397-08002B2CF9AE}" pid="126" name="Autoformatprotokoll121">
    <vt:lpwstr>1gJakXO6vG9oiMCQ8NH7dIvpk2rsps3wxEzYpZUvz3WAA8e2q6cyHDqi8vkZvCITwx27Jw8XMN+rmPaLUtrCnI9psBVnDYf40LtwUMjzgbh6wC6P+D29etJ7ymmJ0H5bWWJV/Q+azlb140pwoKRYOfQ8Xi0aOdFhg3Qe9nxBKaus9qgUTp5FCuhzdS+quiI/DUBp3MYw1CkcIbwZIC9YvdjDmjhCETFXXwTZ9upAG/QNUBsCIqrELOYbwLQLclG</vt:lpwstr>
  </property>
  <property fmtid="{D5CDD505-2E9C-101B-9397-08002B2CF9AE}" pid="127" name="Autoformatprotokoll122">
    <vt:lpwstr>D/66BPYLh0vzfCPGhoFMkBJtCbUNj1Bsap0OvVnXbhs2NlVxcF8vLBgFceFPA9i/0JvSw5Ukb8HhMAOED75utzeW7WTOCqXxj2Sn1XvxAbW5HtLJqeK+q4I27a2Zc2IZKsqLVBQVyGiytST01bhar6fPW44ApE3/+4PiTKiFxQNoog3XFuUBlaByogn7rVTKFGPvXqO8bqWg8mfSRBVHK1fjjVIw97ZnB5whmuAHnxgnX9ikLxgjz1O5ZLqE7wy</vt:lpwstr>
  </property>
  <property fmtid="{D5CDD505-2E9C-101B-9397-08002B2CF9AE}" pid="128" name="Autoformatprotokoll123">
    <vt:lpwstr>xVjcakKb8hyvKeICfSM8l4ciUiiMLo8odJJGXUwRujH/mBAE3+OUN78O09t90Hyx6BFLTsA0Aj9R2kqHUcE/JUtOvzFKYS3R2a/0db+8uksawjR4OJNwcuvbUHtPgtOjRwIBoSYRJES01GG0PUo2lR4ZQcSUGad+ESmH+P4if0nCiu25g1c9AZPUHcu/5Yk2xqKm4gOhQOv+b3s3tucMkGoxJ5USrfiliYB/yQ/fqyY7GBCp24XnsO/DzT9cgN9</vt:lpwstr>
  </property>
  <property fmtid="{D5CDD505-2E9C-101B-9397-08002B2CF9AE}" pid="129" name="Autoformatprotokoll124">
    <vt:lpwstr>Hn4vROBWfl6GrOYogz7HMQ8b7NTLZUsrafwLKLor9fLdZZ/M5NYeial6vU6ipg7jlU6L2raCjoDbQHMRn2+tAwSeJB/PsFgEedr16H70JN72GxDf8/xQHPZMhjGw3Iy7VzfCpIZMD9HNygMoR4ZEZjwLiWGRe0tlTEexbxE0rndekE1E5cPI+uEr+qXVhC07y7E8IChlDBnh8OufcWbLsBOR+w/ffjiG4EDN09NcV8GnxsTqCq3qn+A0UZTWLUE</vt:lpwstr>
  </property>
  <property fmtid="{D5CDD505-2E9C-101B-9397-08002B2CF9AE}" pid="130" name="Autoformatprotokoll125">
    <vt:lpwstr>esWTsKtcoOYwy9eWnkENVtQCfQ0ECO/F+pkFL9INatV3LJxN0z+lcvZwdE70oNcb31rjPRvRHEYgexO1bCkdolP3LxWLX1Squw5KcVjpRmg+SSF1ku3ZuVh3PuTCuFLUNcknHUtt6YmJBiS7xBT9sz/LzTeKiYyzBkGVXRnEIsoaUjY4XsV6I9+GnQte+p9/SDbKIXoi1RZ0ScID9xbYzuJkLXp8VIK9SS4gbSMqCbCihdtaoTRucgaPfv3DrAR</vt:lpwstr>
  </property>
  <property fmtid="{D5CDD505-2E9C-101B-9397-08002B2CF9AE}" pid="131" name="Autoformatprotokoll126">
    <vt:lpwstr>bnlxG11gJUhaFUGhfO6DylbHh31ktI2XBFG0ia2Wto2p3dQQDKJ0Joj0BohnXf6K+Yic5hzOcB7yVatYucAZx5DMoCztH61PkoEUd9GtOzXGObu/ZIp/ENXMLk7qaYxRLbHWkjLwwULSmZsJoWFGkTyIw0tyr8l3GRx8CXTvgG/Eksp3lnySAg3oYa3bnKpYosD/PW67kd4FIjyS3V2ZtFYj0wPUwUm+H/wJu9TrErPA92Krcrwx/Y9SelFLOFu</vt:lpwstr>
  </property>
  <property fmtid="{D5CDD505-2E9C-101B-9397-08002B2CF9AE}" pid="132" name="Autoformatprotokoll127">
    <vt:lpwstr>7XrRsIJjX+06GQXMJE8OkgLj3H+pxToNo+4jefI6c45NgcsVmx/zTHTmQbwnWFYME1BJNXfm4/q/9oA6xlNsnKWV6PUQ6pN+9l6A2Id95O+pwzJk0apdozpBlFOvqZtWdGmfqi9t0MLXny4s228NC5/uZ0dNc9xDidkDyAshIFPH9VvpPRNSU0MByjQTSBILpd2evW6hyHCrQHOqDgpWZlhPDdvWkUSZbnDYcKKBS1AeNr2yPUGeWtkpnc3qM+L</vt:lpwstr>
  </property>
  <property fmtid="{D5CDD505-2E9C-101B-9397-08002B2CF9AE}" pid="133" name="Autoformatprotokoll128">
    <vt:lpwstr>NcrWsmU2Er/kGor6ZE2IWijWblocvJIBixm1+nbEG/9TXu3vkySKwlzJjrVnqGWZxYiIv3Bz64CbuF+6jnT/0+1jKFkEaWM43pdLdgYt915GYuPyGNYsgdPQaU5P5+oy/aL7PYqDFfPg1DmktIb9KIeeaV+dPQ63VssIKSMYZOoPdMV12ab79ggVT9de5HbIlaKai8qWHZjJhKZyOkKiRyUauyUofrzLkD/J3WU/OwnPozgUFsp7yng2KtzwNQH</vt:lpwstr>
  </property>
  <property fmtid="{D5CDD505-2E9C-101B-9397-08002B2CF9AE}" pid="134" name="Autoformatprotokoll129">
    <vt:lpwstr>LvxKabWY6zKFAGXp4lu7qMo0pzh1assQEjgNDL2SGHbrEZDUk1gfHQV/FmHlWVVSX1ZGOf2GWUIKtCI3oeCjLDlg9z14T0FlZTz0MEYH3m53fU7gaKJFKIjUmnCA9Gb7E1Fz95Qp3s41jzwmnkTTpGGCEYMRf+MXwVxPqVG6bOLsMggzDR6VgaCsYXPJ2Ygq2hW8wfYNn+r2eNYq2PVQaFv8NDUqhAdzPF3vffRhwCvLFEwGOUyMQV4t1cc1wQq</vt:lpwstr>
  </property>
  <property fmtid="{D5CDD505-2E9C-101B-9397-08002B2CF9AE}" pid="135" name="Autoformatprotokoll130">
    <vt:lpwstr>weTiYtrKSI7Wme3h99fccMhToLpjVV3F9SN2g8BUbrRDO/vsjb8PkEt8rBTy5jCjWVEA17b+O9GvBcWP/KTuVI0LJISYP7m5chRnyn2hpVS7UT5V1qOyVd/1tjTCjC+VJWqSp85zpHRyen8989FIDsqZdzUPuO92G8NOx8phYMYECIhCirjs+fw8JV+WUkiJrn1+ryhTjJ4eQ3v1XJtaCLX+U1ZhgEwipvlg0LguW7p19VF72TYjlBVsz+zwqHn</vt:lpwstr>
  </property>
  <property fmtid="{D5CDD505-2E9C-101B-9397-08002B2CF9AE}" pid="136" name="Autoformatprotokoll131">
    <vt:lpwstr>SO0t+CKg3MXQgB44VbWchOke0nB6pILfeyN2lDDv8s8PIlu2FbO31z/aLTU5tC0WAmJDlmKy9+3D642gSJW1oUbjfOAr0gstHIDwQ3JLhcL4MnuVAV47nIf0ju4dJgvNG6JO2OwigHItCW63tOZlsLhlmiEs088T2Cc295vEfwlAkPstRkL/mNSIQgpmZJmKcZ175XAxqp953hjsNOo6x06AUto1mWFu2/TPVkgUE5GSzVk+SX/fZExZSIJkFqA</vt:lpwstr>
  </property>
  <property fmtid="{D5CDD505-2E9C-101B-9397-08002B2CF9AE}" pid="137" name="Autoformatprotokoll132">
    <vt:lpwstr>aT0TMBXvdQ6JKRMDR81+xBNzElE3U4M3w8rCbHqUsBVHuDyQskzgxoigsihwjlAfWiWeBVEvct4fyuBLUTjgd/y2WNC9BXNARJzo+ZRXQJrsVgC3itDp7i/TSakSoyzmyfLWdy4FZmWmv7ECJZAfC9TrcSk9enosOVG9lSRZd1kSzzqAzjvCHhJMqMuLr2B4rQ1M5gJPS9hompgh40565vNyfSnAblhDQBFBqu99fOCioNnHv96qO+1qCCO3l0h</vt:lpwstr>
  </property>
  <property fmtid="{D5CDD505-2E9C-101B-9397-08002B2CF9AE}" pid="138" name="Autoformatprotokoll133">
    <vt:lpwstr>9G8IEe7gpn6AVzBqT8nIBGKRgKgjaOsa+2R4xXF1cVdsayGBzJE34aYKQ2hGAL3RiolrpSAmFU/jWp21sXstqOSVASwu+0yaOl7lwAK0g24XI3Cfd0pgNL/kE0C0oDKsOv6UqMSfD/muCyNf5Dfcb9snR+BQZmbWkjkJrTbEU0r2vsXX08IIDSVWXFOxL7eziziL9gD0rwRwKm3Tf9LsE7RQ+a5oQy16cezzYqI+O+20vmEXOOM3WuGESdUqL/w</vt:lpwstr>
  </property>
  <property fmtid="{D5CDD505-2E9C-101B-9397-08002B2CF9AE}" pid="139" name="Autoformatprotokoll134">
    <vt:lpwstr>Hcn4bgC9dWjMGwpZTH/hHE5LWuhu5NQxJ6vzizF2I9yGtbpEx8tAzErTDN/pwAaFPJAb0/GnIOynJz+a630GTA6z1hcjDGsMyZlzHSZgEDWkxVDKYIw41iNxVrsmGy260BYflmEVB4ONprnMiWifOANHGPNIgBUNtzfszoqZ0YepgEBpwZ3Vy3ucad/WlMlKaO3AavJzqQMGdqyym7i7l+eZWWuJpc2QV6dZ+dy9jJ/48wbwk/WiGTs9EinabrU</vt:lpwstr>
  </property>
  <property fmtid="{D5CDD505-2E9C-101B-9397-08002B2CF9AE}" pid="140" name="Autoformatprotokoll135">
    <vt:lpwstr>Tus/IMPm3V7IddYyrhoXb7gRRPrECzK5Opq6xeaK3EeYrwNmAKWfPa9aPKB9ThqMPc8qxZaHhfPhoypReeFBdl8zRozQntEFF97BZr2LNMeqrwBRb973VDJfrlAyyQdMWUqmx0mIZ5x6GukTl/VyypBwDvu69YFw/nd7Sd8szmoUb0u0h01bNzFCBi+7L9ix3A2huINCuqpBA7h6klwQsFBSUeRuUHLgEoKHCwGLSAgD1Xs8enX70GmW6TyjxDZ</vt:lpwstr>
  </property>
  <property fmtid="{D5CDD505-2E9C-101B-9397-08002B2CF9AE}" pid="141" name="Autoformatprotokoll136">
    <vt:lpwstr>GAcSP3Ye4ONz3c56f/WqKRSP8o1QVi2kneEZE421/jwPobfBY9ZUPKgw3VhsHtXZ/PbelK1ylIJTtMSITgemflbhqgjng9X6yqUtQVPd7I/tjt0nglQe2HMkf7HiE0cCcZH1z6OyTVOIbGxC+mLEuULq27fmcndvIiJBiuGoxeNSMWlogjDT7FAJZ8ZLNVgbzKKgf2sSSkBgyXLKxqad0198w5PKI57KS8ncBaaVOWL6Gna8/yM7py49af1z0De</vt:lpwstr>
  </property>
  <property fmtid="{D5CDD505-2E9C-101B-9397-08002B2CF9AE}" pid="142" name="Autoformatprotokoll137">
    <vt:lpwstr>Z6ee1TmNej1W2vR6hzBN8Zte3Pd/15GEoUB7+JNXYns5PeuPR1zmvkMwJ1tjks08kcCrARcTkpo0WIHG5mANkCNDNu74wc41efkEuqYMjAvsr+KgV7JWG3JQ0VTJyIWshpmyokIurAIZNO6zfUPIYSoJqeI65LpAY2ZqZ+iJNlUtEzZ9vqZx2Z21jbdo4H+8fLSZcK0w+rBaUGF08u6d3/v6JhZx5dvYD3wc4bFP6Tw45VOy7C9efOefuMZ8CyF</vt:lpwstr>
  </property>
  <property fmtid="{D5CDD505-2E9C-101B-9397-08002B2CF9AE}" pid="143" name="Autoformatprotokoll138">
    <vt:lpwstr>ITVs+4QESLzseZhl0vsmLRbYyXoNF+xdRNO7M+p5/B9JX8aBBpVnroBdyMA7zKMM770n1d4s1O3E9eA5BRLjjs0vynoR7AHHkocLx58jIN3gqwyurS0GqIc3ol39MWzbJobBp854j1KeHnPtaNZtY+LNal3zEpKUYUhR7kwZg0dVKrReOj3KLGJMqeMvvXVRcXpanhoWjVLt+L8awDGqgF1AI8zN2sIgN/QwyN8RTMaRUIcuBXSvPoOhKv4+b9k</vt:lpwstr>
  </property>
  <property fmtid="{D5CDD505-2E9C-101B-9397-08002B2CF9AE}" pid="144" name="Autoformatprotokoll139">
    <vt:lpwstr>2SeRRbwq2mvmMAb2lmvm5P0cTYhEEALqi6taXD8VUWkq4fX93iamlrH+5rnPwOs1GiJQghY1LGzdevkWQEQr6gp4fvyjE+eczU4Oz6AXYGcgV0XQ2EeYCTWvxGJ5tO8+R9xrThgF1gkYokjJfl4ZUN7m9pJpU4oJggZk4MVyWr9IhN9p2yxbZW4B/E8olt5cALWyxWmUumvi52AHmmMS7zuXalE8XPR2aH15xLN2KVgDOkzzYj45tLZu3gu2Tzt</vt:lpwstr>
  </property>
  <property fmtid="{D5CDD505-2E9C-101B-9397-08002B2CF9AE}" pid="145" name="Autoformatprotokoll140">
    <vt:lpwstr>/K0N3gBYHqqcN2FcyrhRFA5oG5RY7FeOyTt4VrQ4WZ29dx12w6206L7Wty0QYIPDEIVX0EZnntAMhHpfVCiHP06e0MumOZwZlZxxusWGVn/U6NF4SBQo3vl7jOXIAOFb5wuXbMP5uvjC8i2hko+VhQ5J+vk0aPWGINQbGKPnwiBdcAsv2dcFdaYKVjG3+ulsSYjL3oUxgl1HuKgGeouuy6reTEjg13a6ZqDclQBr8X3g2Ipg6UWQoepVJL9OsXE</vt:lpwstr>
  </property>
  <property fmtid="{D5CDD505-2E9C-101B-9397-08002B2CF9AE}" pid="146" name="Autoformatprotokoll141">
    <vt:lpwstr>42ivR3Gyo1SOLgyOkbBlL67+tHWLg3/QPOH5WL2WLGw5Qmoy2TasyB9UPG1kIRPiIIv6BiZq45oKFc5SCH09FrCSHVWQhXfM3LJ2/1dhAXyvqDb4HQjVYqRukNUQmErLJCpEOxR/Myy17b/IlZ4xAG3SeZRTm7cs6Q1INP/cTCl54as/rOHxnuhDeRrd1hNbyiAJPTWrB6DQcHXUK06HKUaybZ8B+m/ekLeH0gBsXoDLjtxsCA/jOIm5w8aW32H</vt:lpwstr>
  </property>
  <property fmtid="{D5CDD505-2E9C-101B-9397-08002B2CF9AE}" pid="147" name="Autoformatprotokoll142">
    <vt:lpwstr>ptt4x8L6ZSpm9F+MGXmeomqCkjYDd5mnxOI1HdpHDDaUQBPXqEOu/7t1yB3MqQOKlBXJrQxx+mcgnb8zRGCtUA60ie4FsZCD5IAAdRtYvnWxDxe9H73fgUwjG4FFXFcpsLMaBkUEEF1WdBlK+iiUogandBv1pu7/mKcNW39Rr2HgoFYmSWsqkWphUb2nMLFfDAtTiAK2cBJ9XwPRpc+oxDzThhrVB2sGBhripsBPRAP6p2BQJjk8P/QfmTb9VmD</vt:lpwstr>
  </property>
  <property fmtid="{D5CDD505-2E9C-101B-9397-08002B2CF9AE}" pid="148" name="Autoformatprotokoll143">
    <vt:lpwstr>E+PC0elYgTiz6VRfXRlx0BhmfOuT+MAVKqexMxzTwVSILD/zXuzxnvKdNYQchflQ3WaPHHu11srznylhoKSPx0uUJLs9L+PEFe+kyYirNtKbM9eCVpbqYMOk0oKtloJpjbmgjHgax8CpqounMoHS9z9wA2IPhdVBJlrHqvewACVLgKqyUkCMrb+lKN7XOktFXsg3ek4gwX3bZfDMLOj6dTZ1AQLWII4r4ulp1GJuJvqqdz1CKkb9Vhc7x7zWbkB</vt:lpwstr>
  </property>
  <property fmtid="{D5CDD505-2E9C-101B-9397-08002B2CF9AE}" pid="149" name="Autoformatprotokoll144">
    <vt:lpwstr>pnPPL1mlY7znd4dZw8xMxy5tan/1jKxcCw4EqZOOVREqf1y5yakUgkFbRMOkzwKn/HNM4vxeLNkv6byrJjDX3Jug5PDXWPU0BRLc1yLhCkKTTg6IBjOMnEHQva+25KHQMuLpNE8+sszkeDkiuYGPi5rk8/lYYtp88NJTKC5lCLDd0ixYhtIPKX6dsYK7v2KDTzQvKMSfrLvJqvVxil0UESIiqKz2aFxTapWl3+qOFhQyXVoVgQ3EWgbn+OOIisD</vt:lpwstr>
  </property>
  <property fmtid="{D5CDD505-2E9C-101B-9397-08002B2CF9AE}" pid="150" name="Autoformatprotokoll145">
    <vt:lpwstr>ZDb04r7x6XlDHQP7K9xdV/jze5ssYUNgG+m05/DJ0QP4mW8TYdNPBK9gfQzOAZ+LA2Cfcegdc7iZbBhHLV44h36qmah6/wMTsxefA6yGrMgrRiCoGXzF090Gsmp9Lfnk78rjB4/fjJggZ0sAVpcO2Qp8ivJRoA9kGXohogaHaRAewVDBtO7krFC910/PeMqQddWUuAs7sBxTPL404IpHkdR5FzDB+oI4nTMxCprj2gg944VCmVtXUAp87L/Q46U</vt:lpwstr>
  </property>
  <property fmtid="{D5CDD505-2E9C-101B-9397-08002B2CF9AE}" pid="151" name="Autoformatprotokoll146">
    <vt:lpwstr>sRBA/vmchfUZOcpzVlklWb2hZS+BT5SYigMZuceee4vOwZlOdDyccet23Gss1sTaSo0si0gE292Qknrvkb9nelh6k4ejIxucEQDkwxcwYGk70cWy5DCzMVPRm7PcA494aW+eDmUym+vddw++I5OcgqjN9e7ABzJSxG1aOSX71kr9c6HbsNnSeUFA2Ne5B0NNNCmbnFiFXw785X3EUYHSiyi5egSpi1WOYM/+9jqs6yIdMEq4T0QKhlyi4TJ62nP</vt:lpwstr>
  </property>
  <property fmtid="{D5CDD505-2E9C-101B-9397-08002B2CF9AE}" pid="152" name="Autoformatprotokoll147">
    <vt:lpwstr>N/4vjDFRYTk3Zln6ZIsQcK0dRg6mt2AMp0V+mThVHvRK1BWlQyVjPTOIoEs2dmFyUCrQ0QtFxHPpM3BCzdUqOvKvBPhPsGqZU7baP12m326qdrJ9QOY+nytwAJXCaVc7BvAw42IKEyo+DRgEyAQd3iDN5CBoeZmID15mx8F5J/bNgU4vvCRjZ/MZmu2la8liNB+68995EQSmCjWylqq1IQNdA+MKk3ByhQY5Cs/X7wK6SYhOYhXmfWq8p2HCb2P</vt:lpwstr>
  </property>
  <property fmtid="{D5CDD505-2E9C-101B-9397-08002B2CF9AE}" pid="153" name="Autoformatprotokoll148">
    <vt:lpwstr>ca8rJXqZ15wMG+KOI4DAq9gMAJU1+ipcFMvM73KxQBoOSrl96O6QQBYt9Xu/AHzXGI5FgwEG63dCAryeEXbhXB7iTBxDBdQmg7A2l1d5vaH3O5q+F+Ey/uga8wW6UaryldPdzfdnMkomq1VRX0iN8ORRYM6hSsC9TiKrKG2M1rLOQS/HU69tDxmiasLq2Zj3Fj5QEHZXVId4fjMzhEuBN2qY/Ez1YbFxM/tZb5SXrBtTdecWhjXKQ1ggLArh117</vt:lpwstr>
  </property>
  <property fmtid="{D5CDD505-2E9C-101B-9397-08002B2CF9AE}" pid="154" name="Autoformatprotokoll149">
    <vt:lpwstr>U/k9metU57K8h5Bgnwhd9BUw8tvjrXF/PK5Ynx+KCugIboc3OutDcxuFlEMzb4XE/oQzKo8S6tgYRolji/VU/Nmgd+Vt7VuX1evLuBcClhwKa7ruzq7ALgrJuOiXChXPGFKh9RYoSbMYqVN69utcAWrp02ZFAwC4Aeo3TiBVRyWGebB9NOxabUuG/ANRcNn9p8neNsb963n0NFCmXGGVDKXSrhq4KCIw9CK6rUM0rw5f26a5xUb+VYNEPTUKfGq</vt:lpwstr>
  </property>
  <property fmtid="{D5CDD505-2E9C-101B-9397-08002B2CF9AE}" pid="155" name="Autoformatprotokoll150">
    <vt:lpwstr>1MiZClsNxwbDKwZ2Z/6mGNhlGkERvArkk1x87JB3jpGFr6kskW3b9t3fmBQtIcEfWDCkxWGcwLGAE+vanSr/TYXX6c20lHKHN/1K9ogKbIbtoVJe2O5io/y6wcb+d1N5oWJtArkd48PvjNtgaFN66gOFr73aiLl0E7F+LCmo13Wb9SgCi75lg+GZ+sRgMV2zuEvFg/5CG9Jd1e3E8ajm0Gv4lGoFn6puoWRaNTpJ97qeq77X66oCoG/H7a/GbRi</vt:lpwstr>
  </property>
  <property fmtid="{D5CDD505-2E9C-101B-9397-08002B2CF9AE}" pid="156" name="Autoformatprotokoll151">
    <vt:lpwstr>Stu3kiGjHtLe7Qj+UdXLx1iybJ9y8p+Tk42ChijqVwCeiHFi0ew5YX1pzYbmg2eShgQ0lXa0kppRGg91aXnie1Nh+jcqJqyhH2JqI2K5zAOKJvOy8/S1DsdlrlllSSmsCPxJl/2Qht9u7vlKvAE3UyfznM+aXMfp45MOzw7xY1uauJ5BZA/zNdhV6N5rdgyoxtyJ9enEQlSZNw8VYZUpDsYn0uhmYPypv3jm3nR0GtKh/vwQvq3YsHeNMQtIMJh</vt:lpwstr>
  </property>
  <property fmtid="{D5CDD505-2E9C-101B-9397-08002B2CF9AE}" pid="157" name="Autoformatprotokoll152">
    <vt:lpwstr>DJcYVS/8z1u/BZvxAjEN8z+ucJD+wYARSh44RRdbvvN+JgJC+qgh2icyuuLtnZwywjC+9gOWfDbGIYo7V8+QLLVll9t6syBH3temf60g9/puGrPhAimtRcsPFRyOWD4D9VAK2GXneKZAc4Wl7Y5rT+hW8psIz9HFjHMTKSIn2U+0+rMppKoS61QJYDy+Bmh05fl8ImwoZ7C/D5Jsl2lIC+14LPfj1AjPnyOVckQnQ0xSKuVF9NO7+7kHT8gzYCT</vt:lpwstr>
  </property>
  <property fmtid="{D5CDD505-2E9C-101B-9397-08002B2CF9AE}" pid="158" name="Autoformatprotokoll153">
    <vt:lpwstr>l6gZ0fGGiXi8cqDHBzIqxGYR//cPVlzP5XBMpGGcMiBV3sXpNPCktg6RawKN7T2128G7Dc0L11eSn/wectCTozPV6QPlApOFauDFBgGnrq2hCJdRjId1yNgEyk2+KX1TYOIGd5+tOB1cdxbesJ50cwQ+KY/63CbX9nmtrbIyvu1ihuyBOZ5jweH0IDWuBMQ/eSCEEuB4rfcUDjU4DNmqComtH1vSpz7/a9UCPrRYYH4qal1UXpMMXPIYdfU+TZ+</vt:lpwstr>
  </property>
  <property fmtid="{D5CDD505-2E9C-101B-9397-08002B2CF9AE}" pid="159" name="Autoformatprotokoll154">
    <vt:lpwstr>JIIGeWExEzor1MzDKxdS7TLgh/0vypYfQuSpjpnl6MZj8g7SZjSCrMO1pr2aCt7iIpsuCh+UFGVkIzTpgqzv5rIgpj4AzhYRNx2RDW+CEw3Cxo3ttboBblYegWEjCP1YZGTJo9YbvCBejtWJdqx8Gyk0l1+xbpL9mEKN6SdmGMPBmBgGLt7mVd4q84QIAKcQSxMm4mmVTyS0cNnce5knlIlQ8ydPx0sWjLR8F/C2Qk/dfYwTbC9zL/dwQhuWTzr</vt:lpwstr>
  </property>
  <property fmtid="{D5CDD505-2E9C-101B-9397-08002B2CF9AE}" pid="160" name="Autoformatprotokoll155">
    <vt:lpwstr>2/ovgtytMsS2jR/WP/J5X+8BXbH4xrj7jCEEWQdebv6sxc6Oepe8jQL/vaYM2Elh9cVwO+L3Gqzh0T6ggX071krJyuv+7cslREi9h22nLAEHYGDSu+rcYmTq/FXrkYOoVjTDG/dGfFnuJzoqOw1dkie9xX/7/7sgzjPimUS1CHRBgaobd1gN6/ONjwX2j3oYaOzTF+g/fQhBpwjsP4Nk9Y3wXizFl9We2azbqUThDKLsHe4A3h04DAiF8BjivUy</vt:lpwstr>
  </property>
  <property fmtid="{D5CDD505-2E9C-101B-9397-08002B2CF9AE}" pid="161" name="Autoformatprotokoll156">
    <vt:lpwstr>Gqebh6iPydVrKYAu/hiCl+rXEfKhz9MBdZo4VEiKz6ZO+TabAAwDuRMZHWS3zkHVuWEKPO5b8XyiHQbDwQqXEJrN5UVo7bDSql7wOSgZrbu0yjhKu+PdDi4N4xYSj3HeWrgFZ0rAQvOhRaKNgPdV35S1EeRxgcuIHDjLzTwJHfseY8w8ObWRE4D/EHRsz/Ye8fvtk64nK0ZPwxhv/m3mAkJuZdmpu26ui1e6lSR6agC5wfyRX4E2nsgt+JQ9U9h</vt:lpwstr>
  </property>
  <property fmtid="{D5CDD505-2E9C-101B-9397-08002B2CF9AE}" pid="162" name="Autoformatprotokoll157">
    <vt:lpwstr>EgMPvA0lnE/u66+P35aJxAvCrLimd6iRS2NHfKhoUFkIWXbvNQGZgapRlzETgEWdgN4nu8AC9rKe1t/BuhTbYodT+wjK3c/eYWVg7SSY5utzvZHhUd4HB3z3SBLLYl3dHE4jOE6hzQTohQOmVkmazqc7Wb6VXSg3y8jt6wbZBihXCvistjGIr85Qm0sCDiWsShJaiYcWHEmPFEVhkwppY+lQ8RPdcoOd9qHkQCvLZKeu/Kn5xbhy8KvgB806Dpr</vt:lpwstr>
  </property>
  <property fmtid="{D5CDD505-2E9C-101B-9397-08002B2CF9AE}" pid="163" name="Autoformatprotokoll158">
    <vt:lpwstr>M7XHhn8JnK6nCmCkrLFEg0PBpXOyBnQi0wFsFLgLjTNUC5ag7UyUoH8TL6G0MSbVvJ3QpQs24aOO5U3McDHvpa7bXiPndaoOL95RhxffAyqAVQ3KlskbSzEROULn555Uas53YmyyS5/IHTE97VqVjFSyxbp2MnaKe8E0ji4/jsU7H8DGeglzzMlrgXojY1GAF1N8B01WkhXU5NsYDdj2VSZuNLiEE8F7i4e2EQ55r4G9qxeC8Y4CNjaDkwriDVZ</vt:lpwstr>
  </property>
  <property fmtid="{D5CDD505-2E9C-101B-9397-08002B2CF9AE}" pid="164" name="Autoformatprotokoll159">
    <vt:lpwstr>qpWPVhkkc/ZXfkI4qEo+r95XW4duzpvogefAdsoSalbfbrT2YCE6QMBt8Yzip/vdUcxMz3AK8deapl2RAxrfTDfLYfFjLeh/Pdwk956qZwDpHMvMy4FCPcMDTUuU3BoJ3k8L3bmjgROuDGfxBRl7BoJ+bG4huwbLq60RnwD66tkM7/ie8MV9G67ZzjrKlf4JIVJqTR99L2IutG8BZKbf+rVlD+XGZjrDntPHr2xrSCU9p9GZda1bFcDRl2KTmXi</vt:lpwstr>
  </property>
  <property fmtid="{D5CDD505-2E9C-101B-9397-08002B2CF9AE}" pid="165" name="Autoformatprotokoll160">
    <vt:lpwstr>VWZLRhEVT0xiV2HjKEpczeQdUIt+qIC9/oPq0YnRf59GWhRXilXhpPuvbMe+dh2VbE8gYy5XIlMmDi/7aXu+i4PpE/9iK3EknL07PEd0teuHbPPQoqwOQ38w4mpBzLqeuyiGJPQjMIFmwArSNI5cOodw6+53DM9Cb3VrCaixq6To3AB8YDSyRX2N8M9jwuyJtF55RjLZeB0gYkUcdYLchhbnH569HIgF9J7tm9YFOZRzbJLcchNTc7TreRy0kyl</vt:lpwstr>
  </property>
  <property fmtid="{D5CDD505-2E9C-101B-9397-08002B2CF9AE}" pid="166" name="Autoformatprotokoll161">
    <vt:lpwstr>43UxiSuH3MPsZY5/phE27OCZM4tVwCdYhyyx1cV8jIQZ3n46IhLxScwJKv9qLXCJUohQRcYNRCLnbfgPupszXBMjzBJLioc2BFRsQxg+J3Z3IK8rYpaMKsMaWzMF4QblvYlyz+vEg6ZDRDxgxRoZrXKcMSwf94xJkGW+hyIlWjh8szzCOZxViEQZylZzr+T/2BWoWmrmNFjKrTzaFQbGNd+NlLQUmMP8bsYuBber82TXG1yfTXpvAKKQXGBir44</vt:lpwstr>
  </property>
  <property fmtid="{D5CDD505-2E9C-101B-9397-08002B2CF9AE}" pid="167" name="Autoformatprotokoll162">
    <vt:lpwstr>psdLOIS+NVdB0S0ySG2owzcEhorbeRb/x+UwH9a9ZlJNjGiBTlW/jJvudi9ElYEEQHXQBbLT0tKQojTc35Hw/vQvIn7cpntX8OQGTjvr72yYQTH63L7IhZDMN/A3kgnqzdTKBDHZuJAjMtnFaWZoI6PETQGPXa1L3jNZNfl0tKCO4UQxsuwdR5Fc+xmDKQNEJRZhUxCcxEfrE29zvarR3TNipTskMEdXf3Rm7o/Gd+Vmin6Dq2nOUuPW7at0boJ</vt:lpwstr>
  </property>
  <property fmtid="{D5CDD505-2E9C-101B-9397-08002B2CF9AE}" pid="168" name="Autoformatprotokoll163">
    <vt:lpwstr>qLNAxc77ykxGVIi+xAEAILmLgZbAo/SVLrAszuWXQWHukun5ICQUB9dzvxLdBSI+Qg9WewGHmzKRaA0a8W2eORLY6/NXUfOl87lkugiY3cmMc3IND8rjEPH9cztgaM9zDfNt5AttsaPg2WBUqPyUMjfuVVLT5M6EPXq8vX3ROhSZA0KqLeaGNzqOOmCGzTzcyeU+IbqL5Dr/RU6Qc3LyK9YQSLRD1xNj2ba2zq5Dd3ju9AO1pkyKJ9onqXuk3LS</vt:lpwstr>
  </property>
  <property fmtid="{D5CDD505-2E9C-101B-9397-08002B2CF9AE}" pid="169" name="Autoformatprotokoll164">
    <vt:lpwstr>wVYAYN6FYOkX1fRDhSCK1n80IbGFJExiaJErgAGwRCHEbok4gCQO7W5P5IyVOwn4Yw34eFyIUSxqi4MZ2s9FKC8of7u5vQW+tdJfuXZK68wNU+8G4RutUDv6NwKXlcjP/5f5Hmf6CZhODsBgIkzbdgSbVWRc00oOCaaJsTbuaDMTSlI1kzD7gni4OCIQmrxA3YOtI3iQ9U03IsHkv7OzRfepKd/N0X/aEBH2wDkOHhnxeXs5cKKK657n0r0U+4M</vt:lpwstr>
  </property>
  <property fmtid="{D5CDD505-2E9C-101B-9397-08002B2CF9AE}" pid="170" name="Autoformatprotokoll165">
    <vt:lpwstr>A4hocPALCet0rdzb+b85c40W4KMAdafNvkaAv3rBZ2ckbFqf13PIwT5KITEOsCBTgsyUHVOSvcAqCbDBz+48y7JBMFMcKeff5qetCIQ2SPhB897N6VF8JNXLtxnjRyNt0siUlrY/U0PeDgMIPz2TzhvRkfry/vgmYX3ViekamTUs4YivgCqcSkcZhslCGff7ANPPd84iOJ9u5BlcUER8YTwx9HTBZrdxHdPxYZUs1DjeS/g1WdkNIuDt3uyP1yW</vt:lpwstr>
  </property>
  <property fmtid="{D5CDD505-2E9C-101B-9397-08002B2CF9AE}" pid="171" name="Autoformatprotokoll166">
    <vt:lpwstr>r3L4Xtlj5cgBnk4reS3rgHsYlKLAwmL1rlUdAaeH24wX0DWG8hIZ/2xLZR6wI4F8QY2NiCBbJKa1H4xiV/iDVCQJW9MaY6+E9IiLdnkSJZPKSRKJFWfmHYwcmuv9gfxv7jjzTUuyh3b7M0J1moAtyYvUsn+ezCor7J+0IfSMobFTkJG60aLu20RnhOqP6hp9WhXO2i29i2RFuCEfodGi1MvmxQ79A0NRSUoYSTJEteyFeQmXc717EAh0JBE8MSo</vt:lpwstr>
  </property>
  <property fmtid="{D5CDD505-2E9C-101B-9397-08002B2CF9AE}" pid="172" name="Autoformatprotokoll167">
    <vt:lpwstr>r82DaizFFLpXCA7pFk2d0s70T3Pel6y2rFbSkkS6HB7Xg6tuyClLgXB/AQTjqGsRJq7nXEleVESYU9G+6/bb6TZk2dSGx1ERk7TzL8tDqpO5mMHE2GerqXKGjgPnsXwb6YZG9ysWmuw4hQMJ24V7KOK+KmIkdEYdq54Lmgjza/foXlmPPVI1vd4h4QmFLzgEyYYvJ+KVCAVTDKTsBrsR1lamDZ5d7njGEHek+HuloKwV1YJhJEJaKvx4f6uF4VT</vt:lpwstr>
  </property>
  <property fmtid="{D5CDD505-2E9C-101B-9397-08002B2CF9AE}" pid="173" name="Autoformatprotokoll168">
    <vt:lpwstr>LOj/hfK31bu7nNREF2L48tnbdF7057H2d35KstqCwiqJJgH9kMgWE9+qrXdcHL6322wDwMpQa5T7syoU4WdM5yk7lic08BVBLFLn/1MCzmJJRTXNaB3tO6rzI19RBDA4SfjFIANLOP/WWkNGudEWyZMFR5xYgTgqVGvQ9FvZ9SGCs9wb4jxGAGcmmZy8m2bX/kKjSnV6ecY/WaIF/kD1imd5vUsHOlb6b13uOF5Gw+IJzevovovpYPiF+o/tY+8</vt:lpwstr>
  </property>
  <property fmtid="{D5CDD505-2E9C-101B-9397-08002B2CF9AE}" pid="174" name="Autoformatprotokoll169">
    <vt:lpwstr>GMswFvLSoluTK2+F4LLOdujVBmiHWlklOzKrranJjcA5K/VMIeDYmy3FaEvSGdzuc2Ta3/570fDWC83OTYTLiO0OJv9slVzJMuF9lYo650gFzgJ0DkMi4ivJ1tUK4jiFaTq1wGIt//YJ2lhGMdlazc95r2TXCfXjekKQnB+lhAMK6xHoP7hJ93WhPiFvmlHXN+eSKAZGh75MOUUwGu8tDeAkob4wcIz1QtIfENL0YY2bPLb5Rr8TPo45q+MK148</vt:lpwstr>
  </property>
  <property fmtid="{D5CDD505-2E9C-101B-9397-08002B2CF9AE}" pid="175" name="Autoformatprotokoll170">
    <vt:lpwstr>D6XV5cPOgDt+hmCrBfdbG8e5Jsrr703NDI50nWn8hm7bM482ePsMUaFp7g6wr2wIGAHGzjxf7JOhw6mMlw+JUjsPTuR1XL0GH1NgKTUVWIiWM/OAkUfyxf/9i0HCGPhOGXKxJtLvnk6VMHCF0a/EQ=</vt:lpwstr>
  </property>
</Properties>
</file>