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27907" w14:textId="04C8E0D9" w:rsidR="005C25C6" w:rsidRDefault="00BF449A" w:rsidP="00BF449A">
      <w:pPr>
        <w:jc w:val="center"/>
        <w:rPr>
          <w:b/>
          <w:bCs/>
          <w:sz w:val="40"/>
          <w:szCs w:val="40"/>
        </w:rPr>
      </w:pPr>
      <w:r w:rsidRPr="00BF449A">
        <w:rPr>
          <w:b/>
          <w:bCs/>
          <w:noProof/>
          <w:sz w:val="22"/>
          <w:szCs w:val="22"/>
        </w:rPr>
        <mc:AlternateContent>
          <mc:Choice Requires="wps">
            <w:drawing>
              <wp:anchor distT="0" distB="0" distL="114300" distR="114300" simplePos="0" relativeHeight="251657216" behindDoc="0" locked="0" layoutInCell="1" allowOverlap="1" wp14:anchorId="05A49443" wp14:editId="0A41438B">
                <wp:simplePos x="0" y="0"/>
                <wp:positionH relativeFrom="column">
                  <wp:posOffset>3123565</wp:posOffset>
                </wp:positionH>
                <wp:positionV relativeFrom="paragraph">
                  <wp:posOffset>-1299845</wp:posOffset>
                </wp:positionV>
                <wp:extent cx="2838616" cy="1209600"/>
                <wp:effectExtent l="0" t="0" r="19050" b="10160"/>
                <wp:wrapNone/>
                <wp:docPr id="2" name="Rechteck 2"/>
                <wp:cNvGraphicFramePr/>
                <a:graphic xmlns:a="http://schemas.openxmlformats.org/drawingml/2006/main">
                  <a:graphicData uri="http://schemas.microsoft.com/office/word/2010/wordprocessingShape">
                    <wps:wsp>
                      <wps:cNvSpPr/>
                      <wps:spPr>
                        <a:xfrm>
                          <a:off x="0" y="0"/>
                          <a:ext cx="2838616" cy="12096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8D8E5" id="Rechteck 2" o:spid="_x0000_s1026" style="position:absolute;margin-left:245.95pt;margin-top:-102.35pt;width:223.5pt;height:9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" filled="f" strokecolor="black [3213]" strokeweight=".5pt"/>
            </w:pict>
          </mc:Fallback>
        </mc:AlternateContent>
      </w:r>
      <w:r w:rsidRPr="00BF449A">
        <w:rPr>
          <w:b/>
          <w:bCs/>
          <w:sz w:val="40"/>
          <w:szCs w:val="40"/>
        </w:rPr>
        <w:t>ANTRAG</w:t>
      </w:r>
    </w:p>
    <w:p w14:paraId="2966A4E6" w14:textId="57DDF909" w:rsidR="00BF449A" w:rsidRDefault="00BF449A" w:rsidP="00BF449A">
      <w:pPr>
        <w:jc w:val="center"/>
        <w:rPr>
          <w:sz w:val="28"/>
          <w:szCs w:val="28"/>
        </w:rPr>
      </w:pPr>
      <w:r>
        <w:rPr>
          <w:sz w:val="28"/>
          <w:szCs w:val="28"/>
        </w:rPr>
        <w:t xml:space="preserve">auf Gewährung einer </w:t>
      </w:r>
      <w:proofErr w:type="spellStart"/>
      <w:r>
        <w:rPr>
          <w:sz w:val="28"/>
          <w:szCs w:val="28"/>
        </w:rPr>
        <w:t>Futterzukaufsprämie</w:t>
      </w:r>
      <w:proofErr w:type="spellEnd"/>
    </w:p>
    <w:p w14:paraId="79A7BDD6" w14:textId="65E774EC" w:rsidR="00BF449A" w:rsidRPr="005D6204" w:rsidRDefault="005D6204" w:rsidP="005D6204">
      <w:pPr>
        <w:spacing w:line="240" w:lineRule="auto"/>
        <w:jc w:val="center"/>
        <w:rPr>
          <w:szCs w:val="24"/>
        </w:rPr>
      </w:pPr>
      <w:r>
        <w:rPr>
          <w:szCs w:val="24"/>
        </w:rPr>
        <w:t xml:space="preserve">gemäß der Sonderrichtlinie des Landes zur </w:t>
      </w:r>
      <w:r w:rsidR="002D5F8F">
        <w:rPr>
          <w:szCs w:val="24"/>
        </w:rPr>
        <w:t>Ankaufsu</w:t>
      </w:r>
      <w:r>
        <w:rPr>
          <w:szCs w:val="24"/>
        </w:rPr>
        <w:t>nterstützung von Ersatzfuttermitteln auf Grund der Dürre 2026</w:t>
      </w:r>
    </w:p>
    <w:p w14:paraId="063C2B28" w14:textId="50ABD3CC" w:rsidR="00BF449A" w:rsidRDefault="00BF449A" w:rsidP="00BF449A">
      <w:pPr>
        <w:jc w:val="center"/>
        <w:rPr>
          <w:sz w:val="28"/>
          <w:szCs w:val="28"/>
        </w:rPr>
      </w:pPr>
    </w:p>
    <w:p w14:paraId="7D1246B2" w14:textId="77777777" w:rsidR="005D6204" w:rsidRDefault="005D6204" w:rsidP="00BF449A">
      <w:pPr>
        <w:jc w:val="center"/>
        <w:rPr>
          <w:sz w:val="28"/>
          <w:szCs w:val="28"/>
        </w:rPr>
      </w:pPr>
    </w:p>
    <w:p w14:paraId="59D6DFC5" w14:textId="5BCD3A64" w:rsidR="00BF449A" w:rsidRDefault="00BF449A" w:rsidP="00BF449A">
      <w:pPr>
        <w:pStyle w:val="Listenabsatz"/>
        <w:numPr>
          <w:ilvl w:val="0"/>
          <w:numId w:val="2"/>
        </w:numPr>
        <w:rPr>
          <w:szCs w:val="24"/>
        </w:rPr>
      </w:pPr>
      <w:r w:rsidRPr="00BF449A">
        <w:rPr>
          <w:szCs w:val="24"/>
        </w:rPr>
        <w:t xml:space="preserve">Angaben </w:t>
      </w:r>
      <w:r w:rsidR="003C22A8">
        <w:rPr>
          <w:szCs w:val="24"/>
        </w:rPr>
        <w:t>zum Betrieb</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311"/>
        <w:gridCol w:w="2552"/>
        <w:gridCol w:w="4630"/>
      </w:tblGrid>
      <w:tr w:rsidR="00BF449A" w:rsidRPr="003C22A8" w14:paraId="2C00723B" w14:textId="77777777" w:rsidTr="001A4258">
        <w:trPr>
          <w:cantSplit/>
        </w:trPr>
        <w:tc>
          <w:tcPr>
            <w:tcW w:w="9493" w:type="dxa"/>
            <w:gridSpan w:val="3"/>
            <w:tcBorders>
              <w:top w:val="single" w:sz="4" w:space="0" w:color="auto"/>
              <w:left w:val="single" w:sz="4" w:space="0" w:color="auto"/>
              <w:bottom w:val="single" w:sz="4" w:space="0" w:color="auto"/>
              <w:right w:val="single" w:sz="4" w:space="0" w:color="auto"/>
            </w:tcBorders>
            <w:shd w:val="pct10" w:color="auto" w:fill="FFFFFF"/>
          </w:tcPr>
          <w:p w14:paraId="04993757" w14:textId="13026DC0" w:rsidR="00BF449A" w:rsidRPr="003C22A8" w:rsidRDefault="003C22A8" w:rsidP="00501A39">
            <w:pPr>
              <w:widowControl w:val="0"/>
              <w:rPr>
                <w:rFonts w:cs="Arial"/>
                <w:i/>
                <w:snapToGrid w:val="0"/>
                <w:color w:val="000000"/>
                <w:sz w:val="18"/>
                <w:szCs w:val="18"/>
              </w:rPr>
            </w:pPr>
            <w:r w:rsidRPr="003C22A8">
              <w:rPr>
                <w:rFonts w:cs="Arial"/>
                <w:i/>
                <w:snapToGrid w:val="0"/>
                <w:color w:val="000000"/>
                <w:sz w:val="18"/>
                <w:szCs w:val="18"/>
              </w:rPr>
              <w:t>Betrieb:</w:t>
            </w:r>
          </w:p>
          <w:p w14:paraId="04ECC9FE" w14:textId="77777777" w:rsidR="00BF449A" w:rsidRPr="003C22A8" w:rsidRDefault="00BF449A" w:rsidP="00501A39">
            <w:pPr>
              <w:widowControl w:val="0"/>
              <w:rPr>
                <w:rFonts w:cs="Arial"/>
                <w:i/>
                <w:snapToGrid w:val="0"/>
                <w:color w:val="000000"/>
                <w:sz w:val="18"/>
                <w:szCs w:val="18"/>
              </w:rPr>
            </w:pPr>
          </w:p>
          <w:p w14:paraId="0B0DD065" w14:textId="68080613" w:rsidR="00BF449A" w:rsidRPr="003C22A8" w:rsidRDefault="003C22A8" w:rsidP="00501A39">
            <w:pPr>
              <w:widowControl w:val="0"/>
              <w:rPr>
                <w:rFonts w:cs="Arial"/>
                <w:i/>
                <w:snapToGrid w:val="0"/>
                <w:color w:val="000000"/>
                <w:sz w:val="18"/>
                <w:szCs w:val="18"/>
              </w:rPr>
            </w:pPr>
            <w:r w:rsidRPr="003C22A8">
              <w:rPr>
                <w:rFonts w:cs="Arial"/>
                <w:i/>
                <w:snapToGrid w:val="0"/>
                <w:color w:val="000000"/>
                <w:sz w:val="18"/>
                <w:szCs w:val="18"/>
              </w:rPr>
              <w:t>Vertretungsbefugte Person</w:t>
            </w:r>
            <w:r w:rsidR="00BF449A" w:rsidRPr="003C22A8">
              <w:rPr>
                <w:rFonts w:cs="Arial"/>
                <w:i/>
                <w:snapToGrid w:val="0"/>
                <w:color w:val="000000"/>
                <w:sz w:val="18"/>
                <w:szCs w:val="18"/>
              </w:rPr>
              <w:t>:</w:t>
            </w:r>
          </w:p>
        </w:tc>
      </w:tr>
      <w:tr w:rsidR="00BF449A" w:rsidRPr="003C22A8" w14:paraId="0B4E5837" w14:textId="77777777" w:rsidTr="001A4258">
        <w:trPr>
          <w:cantSplit/>
          <w:trHeight w:val="850"/>
        </w:trPr>
        <w:tc>
          <w:tcPr>
            <w:tcW w:w="4863" w:type="dxa"/>
            <w:gridSpan w:val="2"/>
            <w:tcBorders>
              <w:bottom w:val="single" w:sz="4" w:space="0" w:color="auto"/>
            </w:tcBorders>
            <w:shd w:val="pct10" w:color="auto" w:fill="FFFFFF"/>
          </w:tcPr>
          <w:p w14:paraId="02B00398" w14:textId="08CF117A" w:rsidR="003C22A8" w:rsidRPr="003C22A8" w:rsidRDefault="00BF449A" w:rsidP="003C22A8">
            <w:pPr>
              <w:widowControl w:val="0"/>
              <w:rPr>
                <w:rFonts w:cs="Arial"/>
                <w:i/>
                <w:snapToGrid w:val="0"/>
                <w:color w:val="000000"/>
                <w:sz w:val="18"/>
                <w:szCs w:val="18"/>
              </w:rPr>
            </w:pPr>
            <w:r w:rsidRPr="003C22A8">
              <w:rPr>
                <w:rFonts w:cs="Arial"/>
                <w:i/>
                <w:snapToGrid w:val="0"/>
                <w:color w:val="000000"/>
                <w:sz w:val="18"/>
                <w:szCs w:val="18"/>
              </w:rPr>
              <w:t>(</w:t>
            </w:r>
            <w:r w:rsidR="003C22A8" w:rsidRPr="003C22A8">
              <w:rPr>
                <w:rFonts w:cs="Arial"/>
                <w:i/>
                <w:snapToGrid w:val="0"/>
                <w:color w:val="000000"/>
                <w:sz w:val="18"/>
                <w:szCs w:val="18"/>
              </w:rPr>
              <w:t>Betriebsadresse</w:t>
            </w:r>
            <w:r w:rsidRPr="003C22A8">
              <w:rPr>
                <w:rFonts w:cs="Arial"/>
                <w:i/>
                <w:snapToGrid w:val="0"/>
                <w:color w:val="000000"/>
                <w:sz w:val="18"/>
                <w:szCs w:val="18"/>
              </w:rPr>
              <w:t>)</w:t>
            </w:r>
          </w:p>
          <w:p w14:paraId="18F01C09" w14:textId="3586A0AE" w:rsidR="00BF449A" w:rsidRPr="003C22A8" w:rsidRDefault="003C22A8" w:rsidP="003C22A8">
            <w:pPr>
              <w:widowControl w:val="0"/>
              <w:rPr>
                <w:rFonts w:cs="Arial"/>
                <w:i/>
                <w:snapToGrid w:val="0"/>
                <w:color w:val="000000"/>
                <w:sz w:val="18"/>
                <w:szCs w:val="18"/>
              </w:rPr>
            </w:pPr>
            <w:r w:rsidRPr="003C22A8">
              <w:rPr>
                <w:rFonts w:cs="Arial"/>
                <w:i/>
                <w:snapToGrid w:val="0"/>
                <w:color w:val="000000"/>
                <w:sz w:val="18"/>
                <w:szCs w:val="18"/>
              </w:rPr>
              <w:t>PLZ, Ort:</w:t>
            </w:r>
          </w:p>
          <w:p w14:paraId="4E704316" w14:textId="77777777" w:rsidR="00BF449A" w:rsidRPr="003C22A8" w:rsidRDefault="00BF449A" w:rsidP="00501A39">
            <w:pPr>
              <w:widowControl w:val="0"/>
              <w:rPr>
                <w:rFonts w:cs="Arial"/>
                <w:i/>
                <w:snapToGrid w:val="0"/>
                <w:color w:val="000000"/>
                <w:sz w:val="18"/>
                <w:szCs w:val="18"/>
              </w:rPr>
            </w:pPr>
          </w:p>
          <w:p w14:paraId="43CA7736" w14:textId="77777777" w:rsidR="00BF449A" w:rsidRPr="003C22A8" w:rsidRDefault="00BF449A" w:rsidP="00501A39">
            <w:pPr>
              <w:widowControl w:val="0"/>
              <w:rPr>
                <w:rFonts w:cs="Arial"/>
                <w:i/>
                <w:snapToGrid w:val="0"/>
                <w:color w:val="000000"/>
                <w:sz w:val="18"/>
                <w:szCs w:val="18"/>
              </w:rPr>
            </w:pPr>
            <w:r w:rsidRPr="003C22A8">
              <w:rPr>
                <w:rFonts w:cs="Arial"/>
                <w:i/>
                <w:snapToGrid w:val="0"/>
                <w:color w:val="000000"/>
                <w:sz w:val="18"/>
                <w:szCs w:val="18"/>
              </w:rPr>
              <w:t>Straße, Nr.</w:t>
            </w:r>
          </w:p>
        </w:tc>
        <w:tc>
          <w:tcPr>
            <w:tcW w:w="4630" w:type="dxa"/>
            <w:tcBorders>
              <w:bottom w:val="single" w:sz="4" w:space="0" w:color="auto"/>
            </w:tcBorders>
            <w:shd w:val="pct10" w:color="auto" w:fill="FFFFFF"/>
          </w:tcPr>
          <w:p w14:paraId="494C32C0" w14:textId="379734DA" w:rsidR="00BF449A" w:rsidRPr="003C22A8" w:rsidRDefault="003C22A8" w:rsidP="00501A39">
            <w:pPr>
              <w:widowControl w:val="0"/>
              <w:rPr>
                <w:rFonts w:cs="Arial"/>
                <w:i/>
                <w:snapToGrid w:val="0"/>
                <w:color w:val="000000"/>
                <w:sz w:val="18"/>
                <w:szCs w:val="18"/>
              </w:rPr>
            </w:pPr>
            <w:r w:rsidRPr="003C22A8">
              <w:rPr>
                <w:rFonts w:cs="Arial"/>
                <w:i/>
                <w:snapToGrid w:val="0"/>
                <w:color w:val="000000"/>
                <w:sz w:val="18"/>
                <w:szCs w:val="18"/>
              </w:rPr>
              <w:t>(Wohnadresse)</w:t>
            </w:r>
          </w:p>
          <w:p w14:paraId="6F8F9E16" w14:textId="77777777" w:rsidR="003C22A8" w:rsidRPr="003C22A8" w:rsidRDefault="003C22A8" w:rsidP="003C22A8">
            <w:pPr>
              <w:widowControl w:val="0"/>
              <w:rPr>
                <w:rFonts w:cs="Arial"/>
                <w:i/>
                <w:snapToGrid w:val="0"/>
                <w:color w:val="000000"/>
                <w:sz w:val="18"/>
                <w:szCs w:val="18"/>
              </w:rPr>
            </w:pPr>
            <w:r w:rsidRPr="003C22A8">
              <w:rPr>
                <w:rFonts w:cs="Arial"/>
                <w:i/>
                <w:snapToGrid w:val="0"/>
                <w:color w:val="000000"/>
                <w:sz w:val="18"/>
                <w:szCs w:val="18"/>
              </w:rPr>
              <w:t>PLZ, Ort:</w:t>
            </w:r>
          </w:p>
          <w:p w14:paraId="73B0AB39" w14:textId="77777777" w:rsidR="003C22A8" w:rsidRPr="003C22A8" w:rsidRDefault="003C22A8" w:rsidP="003C22A8">
            <w:pPr>
              <w:widowControl w:val="0"/>
              <w:rPr>
                <w:rFonts w:cs="Arial"/>
                <w:i/>
                <w:snapToGrid w:val="0"/>
                <w:color w:val="000000"/>
                <w:sz w:val="18"/>
                <w:szCs w:val="18"/>
              </w:rPr>
            </w:pPr>
          </w:p>
          <w:p w14:paraId="7CDED2EA" w14:textId="7CDEA81D" w:rsidR="00BF449A" w:rsidRPr="003C22A8" w:rsidRDefault="003C22A8" w:rsidP="00501A39">
            <w:pPr>
              <w:widowControl w:val="0"/>
              <w:rPr>
                <w:rFonts w:cs="Arial"/>
                <w:i/>
                <w:snapToGrid w:val="0"/>
                <w:color w:val="000000"/>
                <w:sz w:val="18"/>
                <w:szCs w:val="18"/>
              </w:rPr>
            </w:pPr>
            <w:r w:rsidRPr="003C22A8">
              <w:rPr>
                <w:rFonts w:cs="Arial"/>
                <w:i/>
                <w:snapToGrid w:val="0"/>
                <w:color w:val="000000"/>
                <w:sz w:val="18"/>
                <w:szCs w:val="18"/>
              </w:rPr>
              <w:t>Straße, Nr.</w:t>
            </w:r>
          </w:p>
        </w:tc>
      </w:tr>
      <w:tr w:rsidR="00BF449A" w:rsidRPr="003C22A8" w14:paraId="738155EA" w14:textId="77777777" w:rsidTr="001A4258">
        <w:trPr>
          <w:cantSplit/>
        </w:trPr>
        <w:tc>
          <w:tcPr>
            <w:tcW w:w="2311" w:type="dxa"/>
            <w:tcBorders>
              <w:bottom w:val="single" w:sz="4" w:space="0" w:color="auto"/>
            </w:tcBorders>
            <w:shd w:val="pct10" w:color="auto" w:fill="FFFFFF"/>
          </w:tcPr>
          <w:p w14:paraId="65D3156F" w14:textId="77777777" w:rsidR="00BF449A" w:rsidRPr="003C22A8" w:rsidRDefault="00BF449A" w:rsidP="00501A39">
            <w:pPr>
              <w:widowControl w:val="0"/>
              <w:rPr>
                <w:rFonts w:cs="Arial"/>
                <w:i/>
                <w:snapToGrid w:val="0"/>
                <w:color w:val="000000"/>
                <w:sz w:val="18"/>
                <w:szCs w:val="18"/>
              </w:rPr>
            </w:pPr>
          </w:p>
          <w:p w14:paraId="6DEA294D" w14:textId="77777777" w:rsidR="00BF449A" w:rsidRPr="003C22A8" w:rsidRDefault="00BF449A" w:rsidP="00501A39">
            <w:pPr>
              <w:widowControl w:val="0"/>
              <w:rPr>
                <w:rFonts w:cs="Arial"/>
                <w:i/>
                <w:snapToGrid w:val="0"/>
                <w:color w:val="000000"/>
                <w:sz w:val="18"/>
                <w:szCs w:val="18"/>
              </w:rPr>
            </w:pPr>
          </w:p>
          <w:p w14:paraId="4B3F50FA" w14:textId="77777777" w:rsidR="00BF449A" w:rsidRPr="003C22A8" w:rsidRDefault="00BF449A" w:rsidP="00501A39">
            <w:pPr>
              <w:widowControl w:val="0"/>
              <w:rPr>
                <w:rFonts w:cs="Arial"/>
                <w:i/>
                <w:snapToGrid w:val="0"/>
                <w:color w:val="000000"/>
                <w:sz w:val="18"/>
                <w:szCs w:val="18"/>
              </w:rPr>
            </w:pPr>
            <w:r w:rsidRPr="003C22A8">
              <w:rPr>
                <w:rFonts w:cs="Arial"/>
                <w:i/>
                <w:snapToGrid w:val="0"/>
                <w:color w:val="000000"/>
                <w:sz w:val="18"/>
                <w:szCs w:val="18"/>
              </w:rPr>
              <w:t>Geburtsdatum:</w:t>
            </w:r>
          </w:p>
        </w:tc>
        <w:tc>
          <w:tcPr>
            <w:tcW w:w="2552" w:type="dxa"/>
            <w:tcBorders>
              <w:bottom w:val="single" w:sz="4" w:space="0" w:color="auto"/>
            </w:tcBorders>
            <w:shd w:val="pct10" w:color="auto" w:fill="FFFFFF"/>
          </w:tcPr>
          <w:p w14:paraId="57127723" w14:textId="77777777" w:rsidR="00BF449A" w:rsidRPr="003C22A8" w:rsidRDefault="00BF449A" w:rsidP="00501A39">
            <w:pPr>
              <w:widowControl w:val="0"/>
              <w:rPr>
                <w:rFonts w:cs="Arial"/>
                <w:i/>
                <w:snapToGrid w:val="0"/>
                <w:color w:val="000000"/>
                <w:sz w:val="18"/>
                <w:szCs w:val="18"/>
              </w:rPr>
            </w:pPr>
          </w:p>
          <w:p w14:paraId="59C623CE" w14:textId="77777777" w:rsidR="00BF449A" w:rsidRPr="003C22A8" w:rsidRDefault="00BF449A" w:rsidP="00501A39">
            <w:pPr>
              <w:widowControl w:val="0"/>
              <w:rPr>
                <w:rFonts w:cs="Arial"/>
                <w:i/>
                <w:snapToGrid w:val="0"/>
                <w:color w:val="000000"/>
                <w:sz w:val="18"/>
                <w:szCs w:val="18"/>
              </w:rPr>
            </w:pPr>
          </w:p>
          <w:p w14:paraId="21587A3E" w14:textId="77777777" w:rsidR="00BF449A" w:rsidRPr="003C22A8" w:rsidRDefault="00BF449A" w:rsidP="00501A39">
            <w:pPr>
              <w:widowControl w:val="0"/>
              <w:rPr>
                <w:rFonts w:cs="Arial"/>
                <w:i/>
                <w:snapToGrid w:val="0"/>
                <w:color w:val="000000"/>
                <w:sz w:val="18"/>
                <w:szCs w:val="18"/>
              </w:rPr>
            </w:pPr>
            <w:r w:rsidRPr="003C22A8">
              <w:rPr>
                <w:rFonts w:cs="Arial"/>
                <w:i/>
                <w:snapToGrid w:val="0"/>
                <w:color w:val="000000"/>
                <w:sz w:val="18"/>
                <w:szCs w:val="18"/>
              </w:rPr>
              <w:t>Telefon-Nr.:</w:t>
            </w:r>
          </w:p>
        </w:tc>
        <w:tc>
          <w:tcPr>
            <w:tcW w:w="4630" w:type="dxa"/>
            <w:tcBorders>
              <w:bottom w:val="single" w:sz="4" w:space="0" w:color="auto"/>
            </w:tcBorders>
            <w:shd w:val="pct10" w:color="auto" w:fill="FFFFFF"/>
          </w:tcPr>
          <w:p w14:paraId="5A565F49" w14:textId="66C56F32" w:rsidR="00BF449A" w:rsidRPr="003C22A8" w:rsidRDefault="005D6204" w:rsidP="00501A39">
            <w:pPr>
              <w:widowControl w:val="0"/>
              <w:rPr>
                <w:rFonts w:cs="Arial"/>
                <w:i/>
                <w:snapToGrid w:val="0"/>
                <w:color w:val="000000"/>
                <w:sz w:val="18"/>
                <w:szCs w:val="18"/>
              </w:rPr>
            </w:pPr>
            <w:r>
              <w:rPr>
                <w:rFonts w:cs="Arial"/>
                <w:i/>
                <w:snapToGrid w:val="0"/>
                <w:color w:val="000000"/>
                <w:sz w:val="18"/>
                <w:szCs w:val="18"/>
              </w:rPr>
              <w:t>Bank:</w:t>
            </w:r>
          </w:p>
          <w:p w14:paraId="192CB4F8" w14:textId="77777777" w:rsidR="00BF449A" w:rsidRPr="003C22A8" w:rsidRDefault="00BF449A" w:rsidP="00501A39">
            <w:pPr>
              <w:widowControl w:val="0"/>
              <w:rPr>
                <w:rFonts w:cs="Arial"/>
                <w:i/>
                <w:snapToGrid w:val="0"/>
                <w:color w:val="000000"/>
                <w:sz w:val="18"/>
                <w:szCs w:val="18"/>
              </w:rPr>
            </w:pPr>
          </w:p>
          <w:p w14:paraId="63273DF9" w14:textId="77777777" w:rsidR="00BF449A" w:rsidRPr="003C22A8" w:rsidRDefault="00BF449A" w:rsidP="00501A39">
            <w:pPr>
              <w:widowControl w:val="0"/>
              <w:rPr>
                <w:rFonts w:cs="Arial"/>
                <w:i/>
                <w:snapToGrid w:val="0"/>
                <w:color w:val="000000"/>
                <w:sz w:val="18"/>
                <w:szCs w:val="18"/>
              </w:rPr>
            </w:pPr>
            <w:r w:rsidRPr="003C22A8">
              <w:rPr>
                <w:rFonts w:cs="Arial"/>
                <w:i/>
                <w:snapToGrid w:val="0"/>
                <w:color w:val="000000"/>
                <w:sz w:val="18"/>
                <w:szCs w:val="18"/>
              </w:rPr>
              <w:t>IBAN:</w:t>
            </w:r>
          </w:p>
        </w:tc>
      </w:tr>
      <w:tr w:rsidR="00BF449A" w:rsidRPr="003C22A8" w14:paraId="38150798" w14:textId="77777777" w:rsidTr="001A4258">
        <w:trPr>
          <w:cantSplit/>
        </w:trPr>
        <w:tc>
          <w:tcPr>
            <w:tcW w:w="4863" w:type="dxa"/>
            <w:gridSpan w:val="2"/>
            <w:tcBorders>
              <w:top w:val="single" w:sz="4" w:space="0" w:color="auto"/>
              <w:left w:val="single" w:sz="4" w:space="0" w:color="auto"/>
              <w:bottom w:val="single" w:sz="4" w:space="0" w:color="auto"/>
            </w:tcBorders>
            <w:shd w:val="pct10" w:color="auto" w:fill="FFFFFF"/>
          </w:tcPr>
          <w:p w14:paraId="43C9F7C1" w14:textId="77777777" w:rsidR="00BF449A" w:rsidRPr="003C22A8" w:rsidRDefault="00BF449A" w:rsidP="00501A39">
            <w:pPr>
              <w:widowControl w:val="0"/>
              <w:rPr>
                <w:rFonts w:cs="Arial"/>
                <w:i/>
                <w:snapToGrid w:val="0"/>
                <w:color w:val="000000"/>
                <w:sz w:val="18"/>
                <w:szCs w:val="18"/>
              </w:rPr>
            </w:pPr>
          </w:p>
          <w:p w14:paraId="6ABD0969" w14:textId="77777777" w:rsidR="00BF449A" w:rsidRPr="003C22A8" w:rsidRDefault="00BF449A" w:rsidP="00501A39">
            <w:pPr>
              <w:widowControl w:val="0"/>
              <w:rPr>
                <w:rFonts w:cs="Arial"/>
                <w:i/>
                <w:snapToGrid w:val="0"/>
                <w:color w:val="000000"/>
                <w:sz w:val="18"/>
                <w:szCs w:val="18"/>
              </w:rPr>
            </w:pPr>
          </w:p>
          <w:p w14:paraId="42DEEC4F" w14:textId="534936E7" w:rsidR="00BF449A" w:rsidRPr="003C22A8" w:rsidRDefault="00BF449A" w:rsidP="00501A39">
            <w:pPr>
              <w:widowControl w:val="0"/>
              <w:rPr>
                <w:rFonts w:cs="Arial"/>
                <w:i/>
                <w:snapToGrid w:val="0"/>
                <w:color w:val="000000"/>
                <w:sz w:val="18"/>
                <w:szCs w:val="18"/>
              </w:rPr>
            </w:pPr>
            <w:r w:rsidRPr="003C22A8">
              <w:rPr>
                <w:rFonts w:cs="Arial"/>
                <w:i/>
                <w:snapToGrid w:val="0"/>
                <w:color w:val="000000"/>
                <w:sz w:val="18"/>
                <w:szCs w:val="18"/>
              </w:rPr>
              <w:t>Betriebsnummer:</w:t>
            </w:r>
          </w:p>
        </w:tc>
        <w:tc>
          <w:tcPr>
            <w:tcW w:w="4630" w:type="dxa"/>
            <w:tcBorders>
              <w:top w:val="single" w:sz="4" w:space="0" w:color="auto"/>
              <w:left w:val="single" w:sz="4" w:space="0" w:color="auto"/>
              <w:bottom w:val="single" w:sz="4" w:space="0" w:color="auto"/>
            </w:tcBorders>
            <w:shd w:val="pct10" w:color="auto" w:fill="FFFFFF"/>
          </w:tcPr>
          <w:p w14:paraId="7B30BF8C" w14:textId="77777777" w:rsidR="00BF449A" w:rsidRPr="003C22A8" w:rsidRDefault="00BF449A" w:rsidP="00501A39">
            <w:pPr>
              <w:widowControl w:val="0"/>
              <w:rPr>
                <w:rFonts w:cs="Arial"/>
                <w:i/>
                <w:snapToGrid w:val="0"/>
                <w:color w:val="000000"/>
                <w:sz w:val="18"/>
                <w:szCs w:val="18"/>
              </w:rPr>
            </w:pPr>
          </w:p>
          <w:p w14:paraId="491A7DAC" w14:textId="77777777" w:rsidR="00BF449A" w:rsidRPr="003C22A8" w:rsidRDefault="00BF449A" w:rsidP="00501A39">
            <w:pPr>
              <w:widowControl w:val="0"/>
              <w:rPr>
                <w:rFonts w:cs="Arial"/>
                <w:i/>
                <w:snapToGrid w:val="0"/>
                <w:color w:val="000000"/>
                <w:sz w:val="18"/>
                <w:szCs w:val="18"/>
              </w:rPr>
            </w:pPr>
          </w:p>
          <w:p w14:paraId="1831584C" w14:textId="7D1C7DFE" w:rsidR="00BF449A" w:rsidRPr="003C22A8" w:rsidRDefault="00BF449A" w:rsidP="00501A39">
            <w:pPr>
              <w:widowControl w:val="0"/>
              <w:rPr>
                <w:rFonts w:cs="Arial"/>
                <w:sz w:val="18"/>
                <w:szCs w:val="18"/>
              </w:rPr>
            </w:pPr>
            <w:r w:rsidRPr="003C22A8">
              <w:rPr>
                <w:rFonts w:cs="Arial"/>
                <w:i/>
                <w:snapToGrid w:val="0"/>
                <w:color w:val="000000"/>
                <w:sz w:val="18"/>
                <w:szCs w:val="18"/>
              </w:rPr>
              <w:t>E-Mail-Adresse:</w:t>
            </w:r>
          </w:p>
        </w:tc>
      </w:tr>
      <w:tr w:rsidR="000C4AA1" w:rsidRPr="003C22A8" w14:paraId="375F6AB7" w14:textId="77777777" w:rsidTr="000C4AA1">
        <w:trPr>
          <w:cantSplit/>
          <w:trHeight w:val="671"/>
        </w:trPr>
        <w:tc>
          <w:tcPr>
            <w:tcW w:w="4863" w:type="dxa"/>
            <w:gridSpan w:val="2"/>
            <w:tcBorders>
              <w:top w:val="single" w:sz="4" w:space="0" w:color="auto"/>
              <w:left w:val="single" w:sz="4" w:space="0" w:color="auto"/>
              <w:bottom w:val="single" w:sz="4" w:space="0" w:color="auto"/>
            </w:tcBorders>
            <w:shd w:val="pct10" w:color="auto" w:fill="FFFFFF"/>
            <w:vAlign w:val="center"/>
          </w:tcPr>
          <w:p w14:paraId="3D5E0588" w14:textId="2B3CF02B" w:rsidR="000C4AA1" w:rsidRPr="003C22A8" w:rsidRDefault="000C4AA1" w:rsidP="000C4AA1">
            <w:pPr>
              <w:widowControl w:val="0"/>
              <w:rPr>
                <w:rFonts w:cs="Arial"/>
                <w:i/>
                <w:snapToGrid w:val="0"/>
                <w:color w:val="000000"/>
                <w:sz w:val="18"/>
                <w:szCs w:val="18"/>
              </w:rPr>
            </w:pPr>
            <w:r>
              <w:rPr>
                <w:rFonts w:cs="Arial"/>
                <w:i/>
                <w:snapToGrid w:val="0"/>
                <w:color w:val="000000"/>
                <w:sz w:val="18"/>
                <w:szCs w:val="18"/>
              </w:rPr>
              <w:t>Vorsteuerabzugsberechtigt:</w:t>
            </w:r>
          </w:p>
        </w:tc>
        <w:tc>
          <w:tcPr>
            <w:tcW w:w="4630" w:type="dxa"/>
            <w:tcBorders>
              <w:top w:val="single" w:sz="4" w:space="0" w:color="auto"/>
              <w:left w:val="single" w:sz="4" w:space="0" w:color="auto"/>
              <w:bottom w:val="single" w:sz="4" w:space="0" w:color="auto"/>
            </w:tcBorders>
            <w:shd w:val="pct10" w:color="auto" w:fill="FFFFFF"/>
            <w:vAlign w:val="center"/>
          </w:tcPr>
          <w:p w14:paraId="5B070533" w14:textId="5CE90F2B" w:rsidR="000C4AA1" w:rsidRPr="003C22A8" w:rsidRDefault="002253ED" w:rsidP="000C4AA1">
            <w:pPr>
              <w:widowControl w:val="0"/>
              <w:rPr>
                <w:rFonts w:cs="Arial"/>
                <w:i/>
                <w:snapToGrid w:val="0"/>
                <w:color w:val="000000"/>
                <w:sz w:val="18"/>
                <w:szCs w:val="18"/>
              </w:rPr>
            </w:pPr>
            <w:sdt>
              <w:sdtPr>
                <w:rPr>
                  <w:rFonts w:cs="Arial"/>
                  <w:i/>
                  <w:snapToGrid w:val="0"/>
                  <w:color w:val="000000"/>
                  <w:sz w:val="18"/>
                  <w:szCs w:val="18"/>
                </w:rPr>
                <w:id w:val="1887824823"/>
                <w14:checkbox>
                  <w14:checked w14:val="0"/>
                  <w14:checkedState w14:val="2612" w14:font="MS Gothic"/>
                  <w14:uncheckedState w14:val="2610" w14:font="MS Gothic"/>
                </w14:checkbox>
              </w:sdtPr>
              <w:sdtEndPr/>
              <w:sdtContent>
                <w:r w:rsidR="000C4AA1">
                  <w:rPr>
                    <w:rFonts w:ascii="MS Gothic" w:eastAsia="MS Gothic" w:hAnsi="MS Gothic" w:cs="Arial" w:hint="eastAsia"/>
                    <w:i/>
                    <w:snapToGrid w:val="0"/>
                    <w:color w:val="000000"/>
                    <w:sz w:val="18"/>
                    <w:szCs w:val="18"/>
                  </w:rPr>
                  <w:t>☐</w:t>
                </w:r>
              </w:sdtContent>
            </w:sdt>
            <w:r w:rsidR="000C4AA1">
              <w:rPr>
                <w:rFonts w:cs="Arial"/>
                <w:i/>
                <w:snapToGrid w:val="0"/>
                <w:color w:val="000000"/>
                <w:sz w:val="18"/>
                <w:szCs w:val="18"/>
              </w:rPr>
              <w:t xml:space="preserve"> Ja                  </w:t>
            </w:r>
            <w:sdt>
              <w:sdtPr>
                <w:rPr>
                  <w:rFonts w:cs="Arial"/>
                  <w:i/>
                  <w:snapToGrid w:val="0"/>
                  <w:color w:val="000000"/>
                  <w:sz w:val="18"/>
                  <w:szCs w:val="18"/>
                </w:rPr>
                <w:id w:val="-1408073315"/>
                <w14:checkbox>
                  <w14:checked w14:val="0"/>
                  <w14:checkedState w14:val="2612" w14:font="MS Gothic"/>
                  <w14:uncheckedState w14:val="2610" w14:font="MS Gothic"/>
                </w14:checkbox>
              </w:sdtPr>
              <w:sdtEndPr/>
              <w:sdtContent>
                <w:r w:rsidR="000C4AA1">
                  <w:rPr>
                    <w:rFonts w:ascii="MS Gothic" w:eastAsia="MS Gothic" w:hAnsi="MS Gothic" w:cs="Arial" w:hint="eastAsia"/>
                    <w:i/>
                    <w:snapToGrid w:val="0"/>
                    <w:color w:val="000000"/>
                    <w:sz w:val="18"/>
                    <w:szCs w:val="18"/>
                  </w:rPr>
                  <w:t>☐</w:t>
                </w:r>
              </w:sdtContent>
            </w:sdt>
            <w:r w:rsidR="000C4AA1">
              <w:rPr>
                <w:rFonts w:cs="Arial"/>
                <w:i/>
                <w:snapToGrid w:val="0"/>
                <w:color w:val="000000"/>
                <w:sz w:val="18"/>
                <w:szCs w:val="18"/>
              </w:rPr>
              <w:t xml:space="preserve"> Nein</w:t>
            </w:r>
          </w:p>
        </w:tc>
      </w:tr>
    </w:tbl>
    <w:p w14:paraId="466BB0E0" w14:textId="77777777" w:rsidR="005D6204" w:rsidRDefault="005D6204" w:rsidP="003C22A8">
      <w:pPr>
        <w:rPr>
          <w:szCs w:val="24"/>
        </w:rPr>
      </w:pPr>
    </w:p>
    <w:p w14:paraId="7CE74E17" w14:textId="77777777" w:rsidR="005D6204" w:rsidRDefault="005D6204" w:rsidP="003C22A8">
      <w:pPr>
        <w:rPr>
          <w:szCs w:val="24"/>
        </w:rPr>
      </w:pPr>
    </w:p>
    <w:p w14:paraId="2125D726" w14:textId="25866D74" w:rsidR="003C22A8" w:rsidRDefault="003C22A8" w:rsidP="003C22A8">
      <w:pPr>
        <w:pStyle w:val="Listenabsatz"/>
        <w:numPr>
          <w:ilvl w:val="0"/>
          <w:numId w:val="2"/>
        </w:numPr>
        <w:rPr>
          <w:szCs w:val="24"/>
        </w:rPr>
      </w:pPr>
      <w:r>
        <w:rPr>
          <w:szCs w:val="24"/>
        </w:rPr>
        <w:t>Angaben über Futterzukauf:</w:t>
      </w:r>
    </w:p>
    <w:tbl>
      <w:tblPr>
        <w:tblStyle w:val="Tabellenraster"/>
        <w:tblW w:w="9493" w:type="dxa"/>
        <w:tblLook w:val="04A0" w:firstRow="1" w:lastRow="0" w:firstColumn="1" w:lastColumn="0" w:noHBand="0" w:noVBand="1"/>
      </w:tblPr>
      <w:tblGrid>
        <w:gridCol w:w="4219"/>
        <w:gridCol w:w="1985"/>
        <w:gridCol w:w="1984"/>
        <w:gridCol w:w="1305"/>
      </w:tblGrid>
      <w:tr w:rsidR="003C22A8" w:rsidRPr="00832376" w14:paraId="2FF8C0BE" w14:textId="77777777" w:rsidTr="001A4258">
        <w:tc>
          <w:tcPr>
            <w:tcW w:w="4219" w:type="dxa"/>
            <w:shd w:val="clear" w:color="auto" w:fill="D9D9D9" w:themeFill="background1" w:themeFillShade="D9"/>
          </w:tcPr>
          <w:p w14:paraId="50490BC3" w14:textId="78128270" w:rsidR="003C22A8" w:rsidRPr="00832376" w:rsidRDefault="00832376" w:rsidP="003C22A8">
            <w:pPr>
              <w:spacing w:line="240" w:lineRule="auto"/>
              <w:jc w:val="center"/>
              <w:rPr>
                <w:rFonts w:asciiTheme="minorHAnsi" w:eastAsiaTheme="minorHAnsi" w:hAnsiTheme="minorHAnsi" w:cstheme="minorBidi"/>
                <w:b/>
                <w:sz w:val="18"/>
                <w:szCs w:val="18"/>
                <w:lang w:val="de-AT" w:eastAsia="en-US"/>
              </w:rPr>
            </w:pPr>
            <w:r w:rsidRPr="00832376">
              <w:rPr>
                <w:rFonts w:asciiTheme="minorHAnsi" w:eastAsiaTheme="minorHAnsi" w:hAnsiTheme="minorHAnsi" w:cstheme="minorBidi"/>
                <w:b/>
                <w:sz w:val="18"/>
                <w:szCs w:val="18"/>
                <w:lang w:val="de-AT" w:eastAsia="en-US"/>
              </w:rPr>
              <w:t xml:space="preserve">Angekauftes </w:t>
            </w:r>
            <w:r w:rsidR="003C22A8" w:rsidRPr="00832376">
              <w:rPr>
                <w:rFonts w:asciiTheme="minorHAnsi" w:eastAsiaTheme="minorHAnsi" w:hAnsiTheme="minorHAnsi" w:cstheme="minorBidi"/>
                <w:b/>
                <w:sz w:val="18"/>
                <w:szCs w:val="18"/>
                <w:lang w:val="de-AT" w:eastAsia="en-US"/>
              </w:rPr>
              <w:t>Produkt</w:t>
            </w:r>
          </w:p>
        </w:tc>
        <w:tc>
          <w:tcPr>
            <w:tcW w:w="1985" w:type="dxa"/>
            <w:shd w:val="clear" w:color="auto" w:fill="D9D9D9" w:themeFill="background1" w:themeFillShade="D9"/>
          </w:tcPr>
          <w:p w14:paraId="4A289E73" w14:textId="3EFCC781" w:rsidR="003C22A8" w:rsidRPr="00832376" w:rsidRDefault="003C22A8" w:rsidP="003C22A8">
            <w:pPr>
              <w:spacing w:line="240" w:lineRule="auto"/>
              <w:jc w:val="center"/>
              <w:rPr>
                <w:rFonts w:asciiTheme="minorHAnsi" w:eastAsiaTheme="minorHAnsi" w:hAnsiTheme="minorHAnsi" w:cstheme="minorBidi"/>
                <w:b/>
                <w:sz w:val="18"/>
                <w:szCs w:val="18"/>
                <w:lang w:val="de-AT" w:eastAsia="en-US"/>
              </w:rPr>
            </w:pPr>
            <w:r w:rsidRPr="00832376">
              <w:rPr>
                <w:rFonts w:asciiTheme="minorHAnsi" w:eastAsiaTheme="minorHAnsi" w:hAnsiTheme="minorHAnsi" w:cstheme="minorBidi"/>
                <w:b/>
                <w:sz w:val="18"/>
                <w:szCs w:val="18"/>
                <w:lang w:val="de-AT" w:eastAsia="en-US"/>
              </w:rPr>
              <w:t xml:space="preserve">Menge/Einheit </w:t>
            </w:r>
          </w:p>
          <w:p w14:paraId="1D552490" w14:textId="13538775" w:rsidR="003C22A8" w:rsidRPr="00832376" w:rsidRDefault="003C22A8" w:rsidP="003C22A8">
            <w:pPr>
              <w:spacing w:line="240" w:lineRule="auto"/>
              <w:jc w:val="center"/>
              <w:rPr>
                <w:rFonts w:asciiTheme="minorHAnsi" w:eastAsiaTheme="minorHAnsi" w:hAnsiTheme="minorHAnsi" w:cstheme="minorBidi"/>
                <w:b/>
                <w:sz w:val="18"/>
                <w:szCs w:val="18"/>
                <w:lang w:val="de-AT" w:eastAsia="en-US"/>
              </w:rPr>
            </w:pPr>
            <w:r w:rsidRPr="00832376">
              <w:rPr>
                <w:rFonts w:asciiTheme="minorHAnsi" w:eastAsiaTheme="minorHAnsi" w:hAnsiTheme="minorHAnsi" w:cstheme="minorBidi"/>
                <w:b/>
                <w:sz w:val="18"/>
                <w:szCs w:val="18"/>
                <w:lang w:val="de-AT" w:eastAsia="en-US"/>
              </w:rPr>
              <w:t>(1 Ballen, 1 kg, 1 ha)</w:t>
            </w:r>
          </w:p>
        </w:tc>
        <w:tc>
          <w:tcPr>
            <w:tcW w:w="1984" w:type="dxa"/>
            <w:shd w:val="clear" w:color="auto" w:fill="D9D9D9" w:themeFill="background1" w:themeFillShade="D9"/>
          </w:tcPr>
          <w:p w14:paraId="4E07C406" w14:textId="77777777" w:rsidR="003C22A8" w:rsidRPr="00832376" w:rsidRDefault="003C22A8" w:rsidP="003C22A8">
            <w:pPr>
              <w:spacing w:line="240" w:lineRule="auto"/>
              <w:jc w:val="center"/>
              <w:rPr>
                <w:rFonts w:asciiTheme="minorHAnsi" w:eastAsiaTheme="minorHAnsi" w:hAnsiTheme="minorHAnsi" w:cstheme="minorBidi"/>
                <w:b/>
                <w:sz w:val="18"/>
                <w:szCs w:val="18"/>
                <w:lang w:val="de-AT" w:eastAsia="en-US"/>
              </w:rPr>
            </w:pPr>
            <w:r w:rsidRPr="00832376">
              <w:rPr>
                <w:rFonts w:asciiTheme="minorHAnsi" w:eastAsiaTheme="minorHAnsi" w:hAnsiTheme="minorHAnsi" w:cstheme="minorBidi"/>
                <w:b/>
                <w:sz w:val="18"/>
                <w:szCs w:val="18"/>
                <w:lang w:val="de-AT" w:eastAsia="en-US"/>
              </w:rPr>
              <w:t>Preis pro Einheit in €</w:t>
            </w:r>
          </w:p>
          <w:p w14:paraId="6668714A" w14:textId="252B0812" w:rsidR="00832376" w:rsidRPr="00832376" w:rsidRDefault="00832376" w:rsidP="003C22A8">
            <w:pPr>
              <w:spacing w:line="240" w:lineRule="auto"/>
              <w:jc w:val="center"/>
              <w:rPr>
                <w:rFonts w:asciiTheme="minorHAnsi" w:eastAsiaTheme="minorHAnsi" w:hAnsiTheme="minorHAnsi" w:cstheme="minorBidi"/>
                <w:b/>
                <w:sz w:val="18"/>
                <w:szCs w:val="18"/>
                <w:lang w:val="de-AT" w:eastAsia="en-US"/>
              </w:rPr>
            </w:pPr>
            <w:r w:rsidRPr="00832376">
              <w:rPr>
                <w:rFonts w:asciiTheme="minorHAnsi" w:eastAsiaTheme="minorHAnsi" w:hAnsiTheme="minorHAnsi" w:cstheme="minorBidi"/>
                <w:b/>
                <w:sz w:val="18"/>
                <w:szCs w:val="18"/>
                <w:lang w:val="de-AT" w:eastAsia="en-US"/>
              </w:rPr>
              <w:t>(netto)</w:t>
            </w:r>
          </w:p>
        </w:tc>
        <w:tc>
          <w:tcPr>
            <w:tcW w:w="1305" w:type="dxa"/>
            <w:shd w:val="clear" w:color="auto" w:fill="D9D9D9" w:themeFill="background1" w:themeFillShade="D9"/>
          </w:tcPr>
          <w:p w14:paraId="4FCF20F0" w14:textId="62B6D8A7" w:rsidR="003C22A8" w:rsidRPr="00832376" w:rsidRDefault="003C22A8" w:rsidP="003C22A8">
            <w:pPr>
              <w:spacing w:line="240" w:lineRule="auto"/>
              <w:jc w:val="center"/>
              <w:rPr>
                <w:rFonts w:asciiTheme="minorHAnsi" w:eastAsiaTheme="minorHAnsi" w:hAnsiTheme="minorHAnsi" w:cstheme="minorBidi"/>
                <w:b/>
                <w:sz w:val="18"/>
                <w:szCs w:val="18"/>
                <w:lang w:val="de-AT" w:eastAsia="en-US"/>
              </w:rPr>
            </w:pPr>
            <w:r w:rsidRPr="00832376">
              <w:rPr>
                <w:rFonts w:asciiTheme="minorHAnsi" w:eastAsiaTheme="minorHAnsi" w:hAnsiTheme="minorHAnsi" w:cstheme="minorBidi"/>
                <w:b/>
                <w:sz w:val="18"/>
                <w:szCs w:val="18"/>
                <w:lang w:val="de-AT" w:eastAsia="en-US"/>
              </w:rPr>
              <w:t>Summe in €</w:t>
            </w:r>
          </w:p>
        </w:tc>
      </w:tr>
      <w:tr w:rsidR="003C22A8" w:rsidRPr="00832376" w14:paraId="1F77A2F5" w14:textId="77777777" w:rsidTr="001A4258">
        <w:tc>
          <w:tcPr>
            <w:tcW w:w="4219" w:type="dxa"/>
          </w:tcPr>
          <w:p w14:paraId="7506F783" w14:textId="77777777" w:rsidR="003C22A8" w:rsidRPr="00832376" w:rsidRDefault="003C22A8" w:rsidP="003C22A8">
            <w:pPr>
              <w:rPr>
                <w:sz w:val="18"/>
                <w:szCs w:val="18"/>
              </w:rPr>
            </w:pPr>
          </w:p>
        </w:tc>
        <w:tc>
          <w:tcPr>
            <w:tcW w:w="1985" w:type="dxa"/>
          </w:tcPr>
          <w:p w14:paraId="2752492A" w14:textId="77777777" w:rsidR="003C22A8" w:rsidRPr="00832376" w:rsidRDefault="003C22A8" w:rsidP="003C22A8">
            <w:pPr>
              <w:rPr>
                <w:sz w:val="18"/>
                <w:szCs w:val="18"/>
              </w:rPr>
            </w:pPr>
          </w:p>
        </w:tc>
        <w:tc>
          <w:tcPr>
            <w:tcW w:w="1984" w:type="dxa"/>
          </w:tcPr>
          <w:p w14:paraId="1ACD8B61" w14:textId="77777777" w:rsidR="003C22A8" w:rsidRPr="00832376" w:rsidRDefault="003C22A8" w:rsidP="003C22A8">
            <w:pPr>
              <w:rPr>
                <w:sz w:val="18"/>
                <w:szCs w:val="18"/>
              </w:rPr>
            </w:pPr>
          </w:p>
        </w:tc>
        <w:tc>
          <w:tcPr>
            <w:tcW w:w="1305" w:type="dxa"/>
          </w:tcPr>
          <w:p w14:paraId="5A68C7C7" w14:textId="77777777" w:rsidR="003C22A8" w:rsidRPr="00832376" w:rsidRDefault="003C22A8" w:rsidP="003C22A8">
            <w:pPr>
              <w:rPr>
                <w:sz w:val="18"/>
                <w:szCs w:val="18"/>
              </w:rPr>
            </w:pPr>
          </w:p>
        </w:tc>
      </w:tr>
      <w:tr w:rsidR="003C22A8" w:rsidRPr="00832376" w14:paraId="1E21BB02" w14:textId="77777777" w:rsidTr="001A4258">
        <w:tc>
          <w:tcPr>
            <w:tcW w:w="4219" w:type="dxa"/>
          </w:tcPr>
          <w:p w14:paraId="4BB34ED2" w14:textId="77777777" w:rsidR="003C22A8" w:rsidRPr="00832376" w:rsidRDefault="003C22A8" w:rsidP="003C22A8">
            <w:pPr>
              <w:rPr>
                <w:sz w:val="18"/>
                <w:szCs w:val="18"/>
              </w:rPr>
            </w:pPr>
          </w:p>
        </w:tc>
        <w:tc>
          <w:tcPr>
            <w:tcW w:w="1985" w:type="dxa"/>
          </w:tcPr>
          <w:p w14:paraId="38E3AE03" w14:textId="77777777" w:rsidR="003C22A8" w:rsidRPr="00832376" w:rsidRDefault="003C22A8" w:rsidP="003C22A8">
            <w:pPr>
              <w:rPr>
                <w:sz w:val="18"/>
                <w:szCs w:val="18"/>
              </w:rPr>
            </w:pPr>
          </w:p>
        </w:tc>
        <w:tc>
          <w:tcPr>
            <w:tcW w:w="1984" w:type="dxa"/>
          </w:tcPr>
          <w:p w14:paraId="11977179" w14:textId="77777777" w:rsidR="003C22A8" w:rsidRPr="00832376" w:rsidRDefault="003C22A8" w:rsidP="003C22A8">
            <w:pPr>
              <w:rPr>
                <w:sz w:val="18"/>
                <w:szCs w:val="18"/>
              </w:rPr>
            </w:pPr>
          </w:p>
        </w:tc>
        <w:tc>
          <w:tcPr>
            <w:tcW w:w="1305" w:type="dxa"/>
          </w:tcPr>
          <w:p w14:paraId="79E8F443" w14:textId="77777777" w:rsidR="003C22A8" w:rsidRPr="00832376" w:rsidRDefault="003C22A8" w:rsidP="003C22A8">
            <w:pPr>
              <w:rPr>
                <w:sz w:val="18"/>
                <w:szCs w:val="18"/>
              </w:rPr>
            </w:pPr>
          </w:p>
        </w:tc>
      </w:tr>
      <w:tr w:rsidR="003C22A8" w:rsidRPr="00832376" w14:paraId="1F3024EA" w14:textId="77777777" w:rsidTr="001A4258">
        <w:tc>
          <w:tcPr>
            <w:tcW w:w="4219" w:type="dxa"/>
          </w:tcPr>
          <w:p w14:paraId="0F0FF01B" w14:textId="77777777" w:rsidR="003C22A8" w:rsidRPr="00832376" w:rsidRDefault="003C22A8" w:rsidP="003C22A8">
            <w:pPr>
              <w:rPr>
                <w:sz w:val="18"/>
                <w:szCs w:val="18"/>
              </w:rPr>
            </w:pPr>
          </w:p>
        </w:tc>
        <w:tc>
          <w:tcPr>
            <w:tcW w:w="1985" w:type="dxa"/>
          </w:tcPr>
          <w:p w14:paraId="717AEE02" w14:textId="77777777" w:rsidR="003C22A8" w:rsidRPr="00832376" w:rsidRDefault="003C22A8" w:rsidP="003C22A8">
            <w:pPr>
              <w:rPr>
                <w:sz w:val="18"/>
                <w:szCs w:val="18"/>
              </w:rPr>
            </w:pPr>
          </w:p>
        </w:tc>
        <w:tc>
          <w:tcPr>
            <w:tcW w:w="1984" w:type="dxa"/>
          </w:tcPr>
          <w:p w14:paraId="1409B765" w14:textId="77777777" w:rsidR="003C22A8" w:rsidRPr="00832376" w:rsidRDefault="003C22A8" w:rsidP="003C22A8">
            <w:pPr>
              <w:rPr>
                <w:sz w:val="18"/>
                <w:szCs w:val="18"/>
              </w:rPr>
            </w:pPr>
          </w:p>
        </w:tc>
        <w:tc>
          <w:tcPr>
            <w:tcW w:w="1305" w:type="dxa"/>
          </w:tcPr>
          <w:p w14:paraId="53CD4A1F" w14:textId="77777777" w:rsidR="003C22A8" w:rsidRPr="00832376" w:rsidRDefault="003C22A8" w:rsidP="003C22A8">
            <w:pPr>
              <w:rPr>
                <w:sz w:val="18"/>
                <w:szCs w:val="18"/>
              </w:rPr>
            </w:pPr>
          </w:p>
        </w:tc>
      </w:tr>
      <w:tr w:rsidR="003C22A8" w:rsidRPr="00832376" w14:paraId="597DB778" w14:textId="77777777" w:rsidTr="001A4258">
        <w:tc>
          <w:tcPr>
            <w:tcW w:w="4219" w:type="dxa"/>
          </w:tcPr>
          <w:p w14:paraId="1504F662" w14:textId="77777777" w:rsidR="003C22A8" w:rsidRPr="00832376" w:rsidRDefault="003C22A8" w:rsidP="003C22A8">
            <w:pPr>
              <w:rPr>
                <w:sz w:val="18"/>
                <w:szCs w:val="18"/>
              </w:rPr>
            </w:pPr>
          </w:p>
        </w:tc>
        <w:tc>
          <w:tcPr>
            <w:tcW w:w="1985" w:type="dxa"/>
          </w:tcPr>
          <w:p w14:paraId="7A6CCB1D" w14:textId="77777777" w:rsidR="003C22A8" w:rsidRPr="00832376" w:rsidRDefault="003C22A8" w:rsidP="003C22A8">
            <w:pPr>
              <w:rPr>
                <w:sz w:val="18"/>
                <w:szCs w:val="18"/>
              </w:rPr>
            </w:pPr>
          </w:p>
        </w:tc>
        <w:tc>
          <w:tcPr>
            <w:tcW w:w="1984" w:type="dxa"/>
          </w:tcPr>
          <w:p w14:paraId="3AB91C9C" w14:textId="77777777" w:rsidR="003C22A8" w:rsidRPr="00832376" w:rsidRDefault="003C22A8" w:rsidP="003C22A8">
            <w:pPr>
              <w:rPr>
                <w:sz w:val="18"/>
                <w:szCs w:val="18"/>
              </w:rPr>
            </w:pPr>
          </w:p>
        </w:tc>
        <w:tc>
          <w:tcPr>
            <w:tcW w:w="1305" w:type="dxa"/>
          </w:tcPr>
          <w:p w14:paraId="6A8B56EC" w14:textId="77777777" w:rsidR="003C22A8" w:rsidRPr="00832376" w:rsidRDefault="003C22A8" w:rsidP="003C22A8">
            <w:pPr>
              <w:rPr>
                <w:sz w:val="18"/>
                <w:szCs w:val="18"/>
              </w:rPr>
            </w:pPr>
          </w:p>
        </w:tc>
      </w:tr>
      <w:tr w:rsidR="003C22A8" w:rsidRPr="00832376" w14:paraId="5E46EFE7" w14:textId="77777777" w:rsidTr="001A4258">
        <w:tc>
          <w:tcPr>
            <w:tcW w:w="4219" w:type="dxa"/>
          </w:tcPr>
          <w:p w14:paraId="0FEDC7B7" w14:textId="77777777" w:rsidR="003C22A8" w:rsidRPr="00832376" w:rsidRDefault="003C22A8" w:rsidP="00501A39">
            <w:pPr>
              <w:rPr>
                <w:sz w:val="18"/>
                <w:szCs w:val="18"/>
              </w:rPr>
            </w:pPr>
          </w:p>
        </w:tc>
        <w:tc>
          <w:tcPr>
            <w:tcW w:w="1985" w:type="dxa"/>
          </w:tcPr>
          <w:p w14:paraId="30138329" w14:textId="77777777" w:rsidR="003C22A8" w:rsidRPr="00832376" w:rsidRDefault="003C22A8" w:rsidP="00501A39">
            <w:pPr>
              <w:rPr>
                <w:sz w:val="18"/>
                <w:szCs w:val="18"/>
              </w:rPr>
            </w:pPr>
          </w:p>
        </w:tc>
        <w:tc>
          <w:tcPr>
            <w:tcW w:w="1984" w:type="dxa"/>
          </w:tcPr>
          <w:p w14:paraId="779B80E7" w14:textId="77777777" w:rsidR="003C22A8" w:rsidRPr="00832376" w:rsidRDefault="003C22A8" w:rsidP="00501A39">
            <w:pPr>
              <w:rPr>
                <w:sz w:val="18"/>
                <w:szCs w:val="18"/>
              </w:rPr>
            </w:pPr>
          </w:p>
        </w:tc>
        <w:tc>
          <w:tcPr>
            <w:tcW w:w="1305" w:type="dxa"/>
          </w:tcPr>
          <w:p w14:paraId="23AD02EC" w14:textId="77777777" w:rsidR="003C22A8" w:rsidRPr="00832376" w:rsidRDefault="003C22A8" w:rsidP="00501A39">
            <w:pPr>
              <w:rPr>
                <w:sz w:val="18"/>
                <w:szCs w:val="18"/>
              </w:rPr>
            </w:pPr>
          </w:p>
        </w:tc>
      </w:tr>
      <w:tr w:rsidR="003C22A8" w:rsidRPr="00832376" w14:paraId="1D620550" w14:textId="77777777" w:rsidTr="001A4258">
        <w:tc>
          <w:tcPr>
            <w:tcW w:w="4219" w:type="dxa"/>
          </w:tcPr>
          <w:p w14:paraId="626E509A" w14:textId="77777777" w:rsidR="003C22A8" w:rsidRPr="00832376" w:rsidRDefault="003C22A8" w:rsidP="00501A39">
            <w:pPr>
              <w:rPr>
                <w:sz w:val="18"/>
                <w:szCs w:val="18"/>
              </w:rPr>
            </w:pPr>
          </w:p>
        </w:tc>
        <w:tc>
          <w:tcPr>
            <w:tcW w:w="1985" w:type="dxa"/>
          </w:tcPr>
          <w:p w14:paraId="3D16FC10" w14:textId="77777777" w:rsidR="003C22A8" w:rsidRPr="00832376" w:rsidRDefault="003C22A8" w:rsidP="00501A39">
            <w:pPr>
              <w:rPr>
                <w:sz w:val="18"/>
                <w:szCs w:val="18"/>
              </w:rPr>
            </w:pPr>
          </w:p>
        </w:tc>
        <w:tc>
          <w:tcPr>
            <w:tcW w:w="1984" w:type="dxa"/>
          </w:tcPr>
          <w:p w14:paraId="35D0BCAB" w14:textId="77777777" w:rsidR="003C22A8" w:rsidRPr="00832376" w:rsidRDefault="003C22A8" w:rsidP="00501A39">
            <w:pPr>
              <w:rPr>
                <w:sz w:val="18"/>
                <w:szCs w:val="18"/>
              </w:rPr>
            </w:pPr>
          </w:p>
        </w:tc>
        <w:tc>
          <w:tcPr>
            <w:tcW w:w="1305" w:type="dxa"/>
          </w:tcPr>
          <w:p w14:paraId="23E2B135" w14:textId="77777777" w:rsidR="003C22A8" w:rsidRPr="00832376" w:rsidRDefault="003C22A8" w:rsidP="00501A39">
            <w:pPr>
              <w:rPr>
                <w:sz w:val="18"/>
                <w:szCs w:val="18"/>
              </w:rPr>
            </w:pPr>
          </w:p>
        </w:tc>
      </w:tr>
      <w:tr w:rsidR="003C22A8" w:rsidRPr="00832376" w14:paraId="16B22E24" w14:textId="77777777" w:rsidTr="001A4258">
        <w:tc>
          <w:tcPr>
            <w:tcW w:w="4219" w:type="dxa"/>
          </w:tcPr>
          <w:p w14:paraId="5472813D" w14:textId="77777777" w:rsidR="003C22A8" w:rsidRPr="00832376" w:rsidRDefault="003C22A8" w:rsidP="00501A39">
            <w:pPr>
              <w:rPr>
                <w:sz w:val="18"/>
                <w:szCs w:val="18"/>
              </w:rPr>
            </w:pPr>
          </w:p>
        </w:tc>
        <w:tc>
          <w:tcPr>
            <w:tcW w:w="1985" w:type="dxa"/>
          </w:tcPr>
          <w:p w14:paraId="47D4DD52" w14:textId="77777777" w:rsidR="003C22A8" w:rsidRPr="00832376" w:rsidRDefault="003C22A8" w:rsidP="00501A39">
            <w:pPr>
              <w:rPr>
                <w:sz w:val="18"/>
                <w:szCs w:val="18"/>
              </w:rPr>
            </w:pPr>
          </w:p>
        </w:tc>
        <w:tc>
          <w:tcPr>
            <w:tcW w:w="1984" w:type="dxa"/>
          </w:tcPr>
          <w:p w14:paraId="4C3B7CAA" w14:textId="77777777" w:rsidR="003C22A8" w:rsidRPr="00832376" w:rsidRDefault="003C22A8" w:rsidP="00501A39">
            <w:pPr>
              <w:rPr>
                <w:sz w:val="18"/>
                <w:szCs w:val="18"/>
              </w:rPr>
            </w:pPr>
          </w:p>
        </w:tc>
        <w:tc>
          <w:tcPr>
            <w:tcW w:w="1305" w:type="dxa"/>
          </w:tcPr>
          <w:p w14:paraId="212A527D" w14:textId="77777777" w:rsidR="003C22A8" w:rsidRPr="00832376" w:rsidRDefault="003C22A8" w:rsidP="00501A39">
            <w:pPr>
              <w:rPr>
                <w:sz w:val="18"/>
                <w:szCs w:val="18"/>
              </w:rPr>
            </w:pPr>
          </w:p>
        </w:tc>
      </w:tr>
      <w:tr w:rsidR="003C22A8" w:rsidRPr="00832376" w14:paraId="36D66AD7" w14:textId="77777777" w:rsidTr="001A4258">
        <w:tc>
          <w:tcPr>
            <w:tcW w:w="4219" w:type="dxa"/>
            <w:tcBorders>
              <w:bottom w:val="single" w:sz="4" w:space="0" w:color="auto"/>
            </w:tcBorders>
          </w:tcPr>
          <w:p w14:paraId="4CA0CE41" w14:textId="77777777" w:rsidR="003C22A8" w:rsidRPr="00832376" w:rsidRDefault="003C22A8" w:rsidP="00501A39">
            <w:pPr>
              <w:rPr>
                <w:sz w:val="18"/>
                <w:szCs w:val="18"/>
              </w:rPr>
            </w:pPr>
          </w:p>
        </w:tc>
        <w:tc>
          <w:tcPr>
            <w:tcW w:w="1985" w:type="dxa"/>
            <w:tcBorders>
              <w:bottom w:val="single" w:sz="4" w:space="0" w:color="auto"/>
            </w:tcBorders>
          </w:tcPr>
          <w:p w14:paraId="50156FC6" w14:textId="77777777" w:rsidR="003C22A8" w:rsidRPr="00832376" w:rsidRDefault="003C22A8" w:rsidP="00501A39">
            <w:pPr>
              <w:rPr>
                <w:sz w:val="18"/>
                <w:szCs w:val="18"/>
              </w:rPr>
            </w:pPr>
          </w:p>
        </w:tc>
        <w:tc>
          <w:tcPr>
            <w:tcW w:w="1984" w:type="dxa"/>
            <w:tcBorders>
              <w:bottom w:val="single" w:sz="4" w:space="0" w:color="auto"/>
            </w:tcBorders>
          </w:tcPr>
          <w:p w14:paraId="616DE8CD" w14:textId="77777777" w:rsidR="003C22A8" w:rsidRPr="00832376" w:rsidRDefault="003C22A8" w:rsidP="00501A39">
            <w:pPr>
              <w:rPr>
                <w:sz w:val="18"/>
                <w:szCs w:val="18"/>
              </w:rPr>
            </w:pPr>
          </w:p>
        </w:tc>
        <w:tc>
          <w:tcPr>
            <w:tcW w:w="1305" w:type="dxa"/>
          </w:tcPr>
          <w:p w14:paraId="5088F390" w14:textId="77777777" w:rsidR="003C22A8" w:rsidRPr="00832376" w:rsidRDefault="003C22A8" w:rsidP="00501A39">
            <w:pPr>
              <w:rPr>
                <w:sz w:val="18"/>
                <w:szCs w:val="18"/>
              </w:rPr>
            </w:pPr>
          </w:p>
        </w:tc>
      </w:tr>
      <w:tr w:rsidR="003C22A8" w:rsidRPr="00832376" w14:paraId="346FD26C" w14:textId="77777777" w:rsidTr="001A4258">
        <w:tc>
          <w:tcPr>
            <w:tcW w:w="4219" w:type="dxa"/>
            <w:tcBorders>
              <w:bottom w:val="single" w:sz="4" w:space="0" w:color="auto"/>
            </w:tcBorders>
          </w:tcPr>
          <w:p w14:paraId="5ACD937E" w14:textId="77777777" w:rsidR="003C22A8" w:rsidRPr="00832376" w:rsidRDefault="003C22A8" w:rsidP="00501A39">
            <w:pPr>
              <w:rPr>
                <w:sz w:val="18"/>
                <w:szCs w:val="18"/>
              </w:rPr>
            </w:pPr>
          </w:p>
        </w:tc>
        <w:tc>
          <w:tcPr>
            <w:tcW w:w="1985" w:type="dxa"/>
            <w:tcBorders>
              <w:bottom w:val="single" w:sz="4" w:space="0" w:color="auto"/>
            </w:tcBorders>
          </w:tcPr>
          <w:p w14:paraId="1BA03D5D" w14:textId="77777777" w:rsidR="003C22A8" w:rsidRPr="00832376" w:rsidRDefault="003C22A8" w:rsidP="00501A39">
            <w:pPr>
              <w:rPr>
                <w:sz w:val="18"/>
                <w:szCs w:val="18"/>
              </w:rPr>
            </w:pPr>
          </w:p>
        </w:tc>
        <w:tc>
          <w:tcPr>
            <w:tcW w:w="1984" w:type="dxa"/>
            <w:tcBorders>
              <w:bottom w:val="single" w:sz="4" w:space="0" w:color="auto"/>
            </w:tcBorders>
          </w:tcPr>
          <w:p w14:paraId="6D5EE489" w14:textId="77777777" w:rsidR="003C22A8" w:rsidRPr="00832376" w:rsidRDefault="003C22A8" w:rsidP="00501A39">
            <w:pPr>
              <w:rPr>
                <w:sz w:val="18"/>
                <w:szCs w:val="18"/>
              </w:rPr>
            </w:pPr>
          </w:p>
        </w:tc>
        <w:tc>
          <w:tcPr>
            <w:tcW w:w="1305" w:type="dxa"/>
            <w:tcBorders>
              <w:bottom w:val="single" w:sz="4" w:space="0" w:color="auto"/>
            </w:tcBorders>
          </w:tcPr>
          <w:p w14:paraId="6C724E1C" w14:textId="77777777" w:rsidR="003C22A8" w:rsidRPr="00832376" w:rsidRDefault="003C22A8" w:rsidP="00501A39">
            <w:pPr>
              <w:rPr>
                <w:sz w:val="18"/>
                <w:szCs w:val="18"/>
              </w:rPr>
            </w:pPr>
          </w:p>
        </w:tc>
      </w:tr>
      <w:tr w:rsidR="003C22A8" w:rsidRPr="00832376" w14:paraId="192C872D" w14:textId="77777777" w:rsidTr="000C4AA1">
        <w:tc>
          <w:tcPr>
            <w:tcW w:w="4219" w:type="dxa"/>
            <w:tcBorders>
              <w:top w:val="single" w:sz="4" w:space="0" w:color="auto"/>
              <w:left w:val="nil"/>
              <w:bottom w:val="single" w:sz="4" w:space="0" w:color="auto"/>
              <w:right w:val="nil"/>
            </w:tcBorders>
          </w:tcPr>
          <w:p w14:paraId="704150CA" w14:textId="77777777" w:rsidR="003C22A8" w:rsidRPr="00832376" w:rsidRDefault="003C22A8" w:rsidP="003C22A8">
            <w:pPr>
              <w:rPr>
                <w:sz w:val="18"/>
                <w:szCs w:val="18"/>
              </w:rPr>
            </w:pPr>
          </w:p>
        </w:tc>
        <w:tc>
          <w:tcPr>
            <w:tcW w:w="1985" w:type="dxa"/>
            <w:tcBorders>
              <w:top w:val="single" w:sz="4" w:space="0" w:color="auto"/>
              <w:left w:val="nil"/>
              <w:bottom w:val="single" w:sz="4" w:space="0" w:color="auto"/>
              <w:right w:val="nil"/>
            </w:tcBorders>
          </w:tcPr>
          <w:p w14:paraId="14C555BD" w14:textId="77777777" w:rsidR="003C22A8" w:rsidRPr="00832376" w:rsidRDefault="003C22A8" w:rsidP="003C22A8">
            <w:pPr>
              <w:rPr>
                <w:sz w:val="18"/>
                <w:szCs w:val="18"/>
              </w:rPr>
            </w:pPr>
          </w:p>
        </w:tc>
        <w:tc>
          <w:tcPr>
            <w:tcW w:w="1984" w:type="dxa"/>
            <w:tcBorders>
              <w:top w:val="single" w:sz="4" w:space="0" w:color="auto"/>
              <w:left w:val="nil"/>
              <w:bottom w:val="single" w:sz="4" w:space="0" w:color="auto"/>
              <w:right w:val="single" w:sz="4" w:space="0" w:color="auto"/>
            </w:tcBorders>
            <w:shd w:val="clear" w:color="auto" w:fill="D9D9D9" w:themeFill="background1" w:themeFillShade="D9"/>
          </w:tcPr>
          <w:p w14:paraId="7176ECFA" w14:textId="53A9F8F2" w:rsidR="003C22A8" w:rsidRPr="00832376" w:rsidRDefault="003C22A8" w:rsidP="00832376">
            <w:pPr>
              <w:jc w:val="right"/>
              <w:rPr>
                <w:sz w:val="18"/>
                <w:szCs w:val="18"/>
              </w:rPr>
            </w:pPr>
            <w:r w:rsidRPr="00832376">
              <w:rPr>
                <w:b/>
                <w:bCs/>
                <w:sz w:val="18"/>
                <w:szCs w:val="18"/>
              </w:rPr>
              <w:t>Summe</w:t>
            </w:r>
            <w:r w:rsidRPr="00832376">
              <w:rPr>
                <w:sz w:val="18"/>
                <w:szCs w:val="18"/>
              </w:rPr>
              <w:t>:</w:t>
            </w:r>
          </w:p>
        </w:tc>
        <w:tc>
          <w:tcPr>
            <w:tcW w:w="1305" w:type="dxa"/>
            <w:tcBorders>
              <w:left w:val="single" w:sz="4" w:space="0" w:color="auto"/>
            </w:tcBorders>
          </w:tcPr>
          <w:p w14:paraId="7A6E314C" w14:textId="77777777" w:rsidR="003C22A8" w:rsidRPr="00832376" w:rsidRDefault="003C22A8" w:rsidP="003C22A8">
            <w:pPr>
              <w:rPr>
                <w:sz w:val="18"/>
                <w:szCs w:val="18"/>
              </w:rPr>
            </w:pPr>
          </w:p>
        </w:tc>
      </w:tr>
    </w:tbl>
    <w:p w14:paraId="3121D116" w14:textId="58C72CE8" w:rsidR="003C22A8" w:rsidRDefault="003C22A8" w:rsidP="003C22A8">
      <w:pPr>
        <w:rPr>
          <w:szCs w:val="24"/>
        </w:rPr>
      </w:pPr>
    </w:p>
    <w:p w14:paraId="270743C5" w14:textId="1F4F511E" w:rsidR="00832376" w:rsidRDefault="00832376" w:rsidP="00832376">
      <w:pPr>
        <w:pStyle w:val="Listenabsatz"/>
        <w:numPr>
          <w:ilvl w:val="0"/>
          <w:numId w:val="2"/>
        </w:numPr>
        <w:rPr>
          <w:szCs w:val="24"/>
        </w:rPr>
      </w:pPr>
      <w:r>
        <w:rPr>
          <w:szCs w:val="24"/>
        </w:rPr>
        <w:lastRenderedPageBreak/>
        <w:t>Angeschlossene Unterlagen</w:t>
      </w:r>
    </w:p>
    <w:p w14:paraId="7555B9DD" w14:textId="6C25ECC8" w:rsidR="001631B7" w:rsidRDefault="002253ED" w:rsidP="00832376">
      <w:pPr>
        <w:rPr>
          <w:rFonts w:ascii="MS Gothic" w:eastAsia="MS Gothic" w:hAnsi="MS Gothic"/>
          <w:sz w:val="18"/>
          <w:szCs w:val="18"/>
        </w:rPr>
      </w:pPr>
      <w:sdt>
        <w:sdtPr>
          <w:rPr>
            <w:sz w:val="18"/>
            <w:szCs w:val="18"/>
          </w:rPr>
          <w:id w:val="1449815323"/>
          <w14:checkbox>
            <w14:checked w14:val="0"/>
            <w14:checkedState w14:val="2612" w14:font="MS Gothic"/>
            <w14:uncheckedState w14:val="2610" w14:font="MS Gothic"/>
          </w14:checkbox>
        </w:sdtPr>
        <w:sdtEndPr/>
        <w:sdtContent>
          <w:r w:rsidR="007C04F3">
            <w:rPr>
              <w:rFonts w:ascii="MS Gothic" w:eastAsia="MS Gothic" w:hAnsi="MS Gothic" w:hint="eastAsia"/>
              <w:sz w:val="18"/>
              <w:szCs w:val="18"/>
            </w:rPr>
            <w:t>☐</w:t>
          </w:r>
        </w:sdtContent>
      </w:sdt>
      <w:r w:rsidR="007C04F3">
        <w:rPr>
          <w:sz w:val="18"/>
          <w:szCs w:val="18"/>
        </w:rPr>
        <w:t xml:space="preserve"> </w:t>
      </w:r>
      <w:r w:rsidR="001631B7">
        <w:rPr>
          <w:sz w:val="18"/>
          <w:szCs w:val="18"/>
        </w:rPr>
        <w:t>Rechnungen samt Zahlungsnachweis (Kontoauszüge)</w:t>
      </w:r>
      <w:r w:rsidR="007C04F3">
        <w:rPr>
          <w:rFonts w:ascii="MS Gothic" w:eastAsia="MS Gothic" w:hAnsi="MS Gothic"/>
          <w:sz w:val="18"/>
          <w:szCs w:val="18"/>
        </w:rPr>
        <w:tab/>
      </w:r>
    </w:p>
    <w:p w14:paraId="40E79D47" w14:textId="69A637F1" w:rsidR="00832376" w:rsidRDefault="002253ED" w:rsidP="00832376">
      <w:pPr>
        <w:rPr>
          <w:sz w:val="18"/>
          <w:szCs w:val="18"/>
        </w:rPr>
      </w:pPr>
      <w:sdt>
        <w:sdtPr>
          <w:rPr>
            <w:sz w:val="18"/>
            <w:szCs w:val="18"/>
          </w:rPr>
          <w:id w:val="-440761616"/>
          <w14:checkbox>
            <w14:checked w14:val="0"/>
            <w14:checkedState w14:val="2612" w14:font="MS Gothic"/>
            <w14:uncheckedState w14:val="2610" w14:font="MS Gothic"/>
          </w14:checkbox>
        </w:sdtPr>
        <w:sdtEndPr/>
        <w:sdtContent>
          <w:r w:rsidR="001631B7">
            <w:rPr>
              <w:rFonts w:ascii="MS Gothic" w:eastAsia="MS Gothic" w:hAnsi="MS Gothic" w:hint="eastAsia"/>
              <w:sz w:val="18"/>
              <w:szCs w:val="18"/>
            </w:rPr>
            <w:t>☐</w:t>
          </w:r>
        </w:sdtContent>
      </w:sdt>
      <w:r w:rsidR="006F47A3">
        <w:rPr>
          <w:sz w:val="18"/>
          <w:szCs w:val="18"/>
        </w:rPr>
        <w:t xml:space="preserve"> </w:t>
      </w:r>
      <w:r w:rsidR="00832376">
        <w:rPr>
          <w:sz w:val="18"/>
          <w:szCs w:val="18"/>
        </w:rPr>
        <w:t xml:space="preserve">SVS Auszug </w:t>
      </w:r>
      <w:r w:rsidR="001631B7">
        <w:rPr>
          <w:sz w:val="18"/>
          <w:szCs w:val="18"/>
        </w:rPr>
        <w:t>(Beitragsvorschreibung 3. Quartal 2026 oder SVS Bestätigung</w:t>
      </w:r>
    </w:p>
    <w:p w14:paraId="4F44905C" w14:textId="1B2D7AD5" w:rsidR="00832376" w:rsidRDefault="002253ED" w:rsidP="00832376">
      <w:pPr>
        <w:rPr>
          <w:sz w:val="18"/>
          <w:szCs w:val="18"/>
        </w:rPr>
      </w:pPr>
      <w:sdt>
        <w:sdtPr>
          <w:rPr>
            <w:sz w:val="18"/>
            <w:szCs w:val="18"/>
          </w:rPr>
          <w:id w:val="1253394568"/>
          <w14:checkbox>
            <w14:checked w14:val="0"/>
            <w14:checkedState w14:val="2612" w14:font="MS Gothic"/>
            <w14:uncheckedState w14:val="2610" w14:font="MS Gothic"/>
          </w14:checkbox>
        </w:sdtPr>
        <w:sdtEndPr/>
        <w:sdtContent>
          <w:r w:rsidR="007C04F3">
            <w:rPr>
              <w:rFonts w:ascii="MS Gothic" w:eastAsia="MS Gothic" w:hAnsi="MS Gothic" w:hint="eastAsia"/>
              <w:sz w:val="18"/>
              <w:szCs w:val="18"/>
            </w:rPr>
            <w:t>☐</w:t>
          </w:r>
        </w:sdtContent>
      </w:sdt>
      <w:r w:rsidR="007C04F3">
        <w:rPr>
          <w:sz w:val="18"/>
          <w:szCs w:val="18"/>
        </w:rPr>
        <w:t xml:space="preserve"> </w:t>
      </w:r>
      <w:r w:rsidR="001631B7">
        <w:rPr>
          <w:sz w:val="18"/>
          <w:szCs w:val="18"/>
        </w:rPr>
        <w:t>Vorlage der Tierliste mit Stichtag 01.07.2026 (VIS-Datenbank, Zentrale Rinderdatenbank, MFA Tierliste, SZ Online)</w:t>
      </w:r>
    </w:p>
    <w:p w14:paraId="750244AA" w14:textId="7C8034DC" w:rsidR="00A24E5C" w:rsidRDefault="002253ED" w:rsidP="00A24E5C">
      <w:pPr>
        <w:rPr>
          <w:sz w:val="18"/>
          <w:szCs w:val="18"/>
        </w:rPr>
      </w:pPr>
      <w:sdt>
        <w:sdtPr>
          <w:rPr>
            <w:sz w:val="18"/>
            <w:szCs w:val="18"/>
          </w:rPr>
          <w:id w:val="139845923"/>
          <w14:checkbox>
            <w14:checked w14:val="0"/>
            <w14:checkedState w14:val="2612" w14:font="MS Gothic"/>
            <w14:uncheckedState w14:val="2610" w14:font="MS Gothic"/>
          </w14:checkbox>
        </w:sdtPr>
        <w:sdtEndPr/>
        <w:sdtContent>
          <w:r w:rsidR="00A24E5C">
            <w:rPr>
              <w:rFonts w:ascii="MS Gothic" w:eastAsia="MS Gothic" w:hAnsi="MS Gothic" w:hint="eastAsia"/>
              <w:sz w:val="18"/>
              <w:szCs w:val="18"/>
            </w:rPr>
            <w:t>☐</w:t>
          </w:r>
        </w:sdtContent>
      </w:sdt>
      <w:r w:rsidR="00A24E5C">
        <w:rPr>
          <w:sz w:val="18"/>
          <w:szCs w:val="18"/>
        </w:rPr>
        <w:t xml:space="preserve"> DE-Minimis Erklärung</w:t>
      </w:r>
      <w:r w:rsidR="00A24E5C">
        <w:rPr>
          <w:sz w:val="18"/>
          <w:szCs w:val="18"/>
        </w:rPr>
        <w:tab/>
      </w:r>
    </w:p>
    <w:p w14:paraId="187E8AE8" w14:textId="77777777" w:rsidR="00A24E5C" w:rsidRDefault="00A24E5C" w:rsidP="00832376">
      <w:pPr>
        <w:rPr>
          <w:sz w:val="18"/>
          <w:szCs w:val="18"/>
        </w:rPr>
      </w:pPr>
    </w:p>
    <w:p w14:paraId="7719C6D5" w14:textId="2C6D6807" w:rsidR="00832376" w:rsidRDefault="00832376" w:rsidP="00832376">
      <w:pPr>
        <w:rPr>
          <w:sz w:val="18"/>
          <w:szCs w:val="18"/>
        </w:rPr>
      </w:pPr>
    </w:p>
    <w:p w14:paraId="7C3CA889" w14:textId="5E0276F3" w:rsidR="005D6204" w:rsidRDefault="005D6204" w:rsidP="00832376">
      <w:pPr>
        <w:rPr>
          <w:sz w:val="18"/>
          <w:szCs w:val="18"/>
        </w:rPr>
      </w:pPr>
      <w:r>
        <w:rPr>
          <w:sz w:val="18"/>
          <w:szCs w:val="18"/>
        </w:rPr>
        <w:t>Ich bestätige mit meiner Unterschrift, dass ich alle Angaben mit bestem Wissen gemacht und die nachstehende Verpflichtungserklärung als verbindlich zur Kenntnis genommen habe.</w:t>
      </w:r>
    </w:p>
    <w:p w14:paraId="55974372" w14:textId="1F9A3D8B" w:rsidR="005D6204" w:rsidRDefault="005D6204" w:rsidP="00832376">
      <w:pPr>
        <w:rPr>
          <w:sz w:val="18"/>
          <w:szCs w:val="18"/>
        </w:rPr>
      </w:pPr>
      <w:r>
        <w:rPr>
          <w:noProof/>
          <w:sz w:val="18"/>
          <w:szCs w:val="18"/>
        </w:rPr>
        <mc:AlternateContent>
          <mc:Choice Requires="wps">
            <w:drawing>
              <wp:anchor distT="0" distB="0" distL="114300" distR="114300" simplePos="0" relativeHeight="251659264" behindDoc="0" locked="0" layoutInCell="1" allowOverlap="1" wp14:anchorId="17B3B1C8" wp14:editId="6AAB988C">
                <wp:simplePos x="0" y="0"/>
                <wp:positionH relativeFrom="column">
                  <wp:posOffset>3297886</wp:posOffset>
                </wp:positionH>
                <wp:positionV relativeFrom="paragraph">
                  <wp:posOffset>43815</wp:posOffset>
                </wp:positionV>
                <wp:extent cx="2385391" cy="349471"/>
                <wp:effectExtent l="0" t="0" r="15240" b="12700"/>
                <wp:wrapNone/>
                <wp:docPr id="7" name="Textfeld 7"/>
                <wp:cNvGraphicFramePr/>
                <a:graphic xmlns:a="http://schemas.openxmlformats.org/drawingml/2006/main">
                  <a:graphicData uri="http://schemas.microsoft.com/office/word/2010/wordprocessingShape">
                    <wps:wsp>
                      <wps:cNvSpPr txBox="1"/>
                      <wps:spPr>
                        <a:xfrm>
                          <a:off x="0" y="0"/>
                          <a:ext cx="2385391" cy="349471"/>
                        </a:xfrm>
                        <a:prstGeom prst="rect">
                          <a:avLst/>
                        </a:prstGeom>
                        <a:solidFill>
                          <a:schemeClr val="lt1"/>
                        </a:solidFill>
                        <a:ln w="12700">
                          <a:solidFill>
                            <a:prstClr val="black"/>
                          </a:solidFill>
                        </a:ln>
                      </wps:spPr>
                      <wps:txbx>
                        <w:txbxContent>
                          <w:p w14:paraId="41BF2348" w14:textId="77777777" w:rsidR="005D6204" w:rsidRDefault="005D6204" w:rsidP="005D62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B3B1C8" id="_x0000_t202" coordsize="21600,21600" o:spt="202" path="m,l,21600r21600,l21600,xe">
                <v:stroke joinstyle="miter"/>
                <v:path gradientshapeok="t" o:connecttype="rect"/>
              </v:shapetype>
              <v:shape id="Textfeld 7" o:spid="_x0000_s1026" type="#_x0000_t202" style="position:absolute;margin-left:259.7pt;margin-top:3.45pt;width:187.85pt;height: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" fillcolor="white [3201]" strokeweight="1pt">
                <v:textbox>
                  <w:txbxContent>
                    <w:p w14:paraId="41BF2348" w14:textId="77777777" w:rsidR="005D6204" w:rsidRDefault="005D6204" w:rsidP="005D6204"/>
                  </w:txbxContent>
                </v:textbox>
              </v:shape>
            </w:pict>
          </mc:Fallback>
        </mc:AlternateContent>
      </w:r>
      <w:r>
        <w:rPr>
          <w:noProof/>
          <w:sz w:val="18"/>
          <w:szCs w:val="18"/>
        </w:rPr>
        <mc:AlternateContent>
          <mc:Choice Requires="wps">
            <w:drawing>
              <wp:anchor distT="0" distB="0" distL="114300" distR="114300" simplePos="0" relativeHeight="251658240" behindDoc="0" locked="0" layoutInCell="1" allowOverlap="1" wp14:anchorId="3A2DDF64" wp14:editId="69C09182">
                <wp:simplePos x="0" y="0"/>
                <wp:positionH relativeFrom="column">
                  <wp:posOffset>38459</wp:posOffset>
                </wp:positionH>
                <wp:positionV relativeFrom="paragraph">
                  <wp:posOffset>43649</wp:posOffset>
                </wp:positionV>
                <wp:extent cx="2385391" cy="349471"/>
                <wp:effectExtent l="0" t="0" r="15240" b="12700"/>
                <wp:wrapNone/>
                <wp:docPr id="6" name="Textfeld 6"/>
                <wp:cNvGraphicFramePr/>
                <a:graphic xmlns:a="http://schemas.openxmlformats.org/drawingml/2006/main">
                  <a:graphicData uri="http://schemas.microsoft.com/office/word/2010/wordprocessingShape">
                    <wps:wsp>
                      <wps:cNvSpPr txBox="1"/>
                      <wps:spPr>
                        <a:xfrm>
                          <a:off x="0" y="0"/>
                          <a:ext cx="2385391" cy="349471"/>
                        </a:xfrm>
                        <a:prstGeom prst="rect">
                          <a:avLst/>
                        </a:prstGeom>
                        <a:solidFill>
                          <a:schemeClr val="lt1"/>
                        </a:solidFill>
                        <a:ln w="12700">
                          <a:solidFill>
                            <a:prstClr val="black"/>
                          </a:solidFill>
                        </a:ln>
                      </wps:spPr>
                      <wps:txbx>
                        <w:txbxContent>
                          <w:p w14:paraId="43612E91" w14:textId="77777777" w:rsidR="005D6204" w:rsidRDefault="005D62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2DDF64" id="Textfeld 6" o:spid="_x0000_s1027" type="#_x0000_t202" style="position:absolute;margin-left:3.05pt;margin-top:3.45pt;width:187.85pt;height:2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" fillcolor="white [3201]" strokeweight="1pt">
                <v:textbox>
                  <w:txbxContent>
                    <w:p w14:paraId="43612E91" w14:textId="77777777" w:rsidR="005D6204" w:rsidRDefault="005D6204"/>
                  </w:txbxContent>
                </v:textbox>
              </v:shape>
            </w:pict>
          </mc:Fallback>
        </mc:AlternateContent>
      </w:r>
    </w:p>
    <w:p w14:paraId="45ECC34A" w14:textId="270CD6EF" w:rsidR="005D6204" w:rsidRDefault="005D6204" w:rsidP="00832376">
      <w:pPr>
        <w:rPr>
          <w:sz w:val="18"/>
          <w:szCs w:val="18"/>
        </w:rPr>
      </w:pPr>
    </w:p>
    <w:p w14:paraId="315F7EB9" w14:textId="6DC49E2A" w:rsidR="005D6204" w:rsidRDefault="005D6204" w:rsidP="001A4258">
      <w:pPr>
        <w:rPr>
          <w:sz w:val="18"/>
          <w:szCs w:val="18"/>
        </w:rPr>
      </w:pPr>
      <w:r>
        <w:rPr>
          <w:sz w:val="18"/>
          <w:szCs w:val="18"/>
        </w:rPr>
        <w:tab/>
      </w:r>
      <w:r>
        <w:rPr>
          <w:sz w:val="18"/>
          <w:szCs w:val="18"/>
        </w:rPr>
        <w:tab/>
        <w:t>Ort, Datum</w:t>
      </w:r>
      <w:r>
        <w:rPr>
          <w:sz w:val="18"/>
          <w:szCs w:val="18"/>
        </w:rPr>
        <w:tab/>
      </w:r>
      <w:r>
        <w:rPr>
          <w:sz w:val="18"/>
          <w:szCs w:val="18"/>
        </w:rPr>
        <w:tab/>
      </w:r>
      <w:r>
        <w:rPr>
          <w:sz w:val="18"/>
          <w:szCs w:val="18"/>
        </w:rPr>
        <w:tab/>
      </w:r>
      <w:r>
        <w:rPr>
          <w:sz w:val="18"/>
          <w:szCs w:val="18"/>
        </w:rPr>
        <w:tab/>
      </w:r>
      <w:r>
        <w:rPr>
          <w:sz w:val="18"/>
          <w:szCs w:val="18"/>
        </w:rPr>
        <w:tab/>
        <w:t>Unterschrift des Förderungswerbers</w:t>
      </w:r>
    </w:p>
    <w:p w14:paraId="2AF4B356" w14:textId="0890B8B2" w:rsidR="001A4258" w:rsidRPr="001A4258" w:rsidRDefault="001A4258" w:rsidP="001A4258">
      <w:pPr>
        <w:rPr>
          <w:szCs w:val="24"/>
        </w:rPr>
      </w:pPr>
    </w:p>
    <w:p w14:paraId="4C701797" w14:textId="119413D6" w:rsidR="000C4AA1" w:rsidRPr="00AB342E" w:rsidRDefault="000C4AA1" w:rsidP="001A4258">
      <w:pPr>
        <w:pStyle w:val="Listenabsatz"/>
        <w:numPr>
          <w:ilvl w:val="0"/>
          <w:numId w:val="2"/>
        </w:numPr>
        <w:rPr>
          <w:szCs w:val="24"/>
        </w:rPr>
      </w:pPr>
      <w:r w:rsidRPr="00AB342E">
        <w:rPr>
          <w:szCs w:val="24"/>
        </w:rPr>
        <w:t>Verpflichtungserklärung</w:t>
      </w:r>
    </w:p>
    <w:p w14:paraId="039AE81C" w14:textId="77777777" w:rsidR="000C4AA1" w:rsidRDefault="000C4AA1" w:rsidP="000C4A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Narrow" w:hAnsi="Arial Narrow"/>
          <w:snapToGrid w:val="0"/>
        </w:rPr>
      </w:pPr>
      <w:bookmarkStart w:id="0" w:name="_Hlk201824637"/>
      <w:r w:rsidRPr="001444AD">
        <w:rPr>
          <w:rFonts w:ascii="Arial Narrow" w:hAnsi="Arial Narrow"/>
          <w:snapToGrid w:val="0"/>
        </w:rPr>
        <w:t>Ich erkläre, die Angaben wahrheitsgemäß gemacht zu haben und nehme zur Kenntnis, dass unwahre Angaben strafrechtliche Verfolgung und den Verlust finanzieller Hilfe nach sich ziehen</w:t>
      </w:r>
      <w:r>
        <w:rPr>
          <w:rFonts w:ascii="Arial Narrow" w:hAnsi="Arial Narrow"/>
          <w:snapToGrid w:val="0"/>
        </w:rPr>
        <w:t xml:space="preserve"> können.</w:t>
      </w:r>
    </w:p>
    <w:p w14:paraId="68C7221B" w14:textId="77777777" w:rsidR="000C4AA1" w:rsidRDefault="000C4AA1" w:rsidP="000C4A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Narrow" w:hAnsi="Arial Narrow"/>
          <w:snapToGrid w:val="0"/>
        </w:rPr>
      </w:pPr>
    </w:p>
    <w:p w14:paraId="3A745EE5" w14:textId="77777777" w:rsidR="000C4AA1" w:rsidRPr="001444AD" w:rsidRDefault="000C4AA1" w:rsidP="000C4A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Narrow" w:hAnsi="Arial Narrow"/>
          <w:snapToGrid w:val="0"/>
        </w:rPr>
      </w:pPr>
      <w:r w:rsidRPr="001444AD">
        <w:rPr>
          <w:rFonts w:ascii="Arial Narrow" w:hAnsi="Arial Narrow"/>
          <w:snapToGrid w:val="0"/>
        </w:rPr>
        <w:t>Ich stimme ausdrücklich zu, den Organen des Landes (z.B. Landesrechnungshof) die Besichtigung an Ort und Stelle zu gestatten und die erforderlichen Auskünfte zu erteilen</w:t>
      </w:r>
      <w:r>
        <w:rPr>
          <w:rFonts w:ascii="Arial Narrow" w:hAnsi="Arial Narrow"/>
          <w:snapToGrid w:val="0"/>
        </w:rPr>
        <w:t>, Einblicke in die erforderlichen Unterlagen zu ermöglichen</w:t>
      </w:r>
      <w:r w:rsidRPr="001444AD">
        <w:rPr>
          <w:rFonts w:ascii="Arial Narrow" w:hAnsi="Arial Narrow"/>
          <w:snapToGrid w:val="0"/>
        </w:rPr>
        <w:t xml:space="preserve"> bzw. durch geeignete Auskunftspersonen erteilen zu lassen</w:t>
      </w:r>
      <w:r>
        <w:rPr>
          <w:rFonts w:ascii="Arial Narrow" w:hAnsi="Arial Narrow"/>
          <w:snapToGrid w:val="0"/>
        </w:rPr>
        <w:t>, sofern dies zur Feststellung des Schadens und/oder der Überprüfung der widmungsgemäßen Verwendung der Mittel erforderlich ist.</w:t>
      </w:r>
    </w:p>
    <w:p w14:paraId="1D693F0D" w14:textId="77777777" w:rsidR="000C4AA1" w:rsidRDefault="000C4AA1" w:rsidP="000C4A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Narrow" w:hAnsi="Arial Narrow"/>
          <w:snapToGrid w:val="0"/>
        </w:rPr>
      </w:pPr>
    </w:p>
    <w:p w14:paraId="69A4909D" w14:textId="6FDC7BE3" w:rsidR="000C4AA1" w:rsidRPr="001444AD" w:rsidRDefault="000C4AA1" w:rsidP="000C4A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Narrow" w:hAnsi="Arial Narrow"/>
          <w:snapToGrid w:val="0"/>
        </w:rPr>
      </w:pPr>
      <w:r w:rsidRPr="001444AD">
        <w:rPr>
          <w:rFonts w:ascii="Arial Narrow" w:hAnsi="Arial Narrow"/>
          <w:snapToGrid w:val="0"/>
        </w:rPr>
        <w:t xml:space="preserve">Ich bestätige mit meiner Unterschrift, dass </w:t>
      </w:r>
      <w:r>
        <w:rPr>
          <w:rFonts w:ascii="Arial Narrow" w:hAnsi="Arial Narrow"/>
          <w:snapToGrid w:val="0"/>
        </w:rPr>
        <w:t>meine</w:t>
      </w:r>
      <w:r w:rsidRPr="001444AD">
        <w:rPr>
          <w:rFonts w:ascii="Arial Narrow" w:hAnsi="Arial Narrow"/>
          <w:snapToGrid w:val="0"/>
        </w:rPr>
        <w:t xml:space="preserve"> Angaben der Wahrheit entsprechen und erkläre, dass mir die „</w:t>
      </w:r>
      <w:r>
        <w:rPr>
          <w:rFonts w:ascii="Arial Narrow" w:hAnsi="Arial Narrow"/>
          <w:snapToGrid w:val="0"/>
        </w:rPr>
        <w:t xml:space="preserve">Sonderrichtlinie zur </w:t>
      </w:r>
      <w:r w:rsidR="002D5F8F">
        <w:rPr>
          <w:rFonts w:ascii="Arial Narrow" w:hAnsi="Arial Narrow"/>
          <w:snapToGrid w:val="0"/>
        </w:rPr>
        <w:t>Ankaufsunterstützung</w:t>
      </w:r>
      <w:r>
        <w:rPr>
          <w:rFonts w:ascii="Arial Narrow" w:hAnsi="Arial Narrow"/>
          <w:snapToGrid w:val="0"/>
        </w:rPr>
        <w:t xml:space="preserve"> von Ersatzfuttermitteln</w:t>
      </w:r>
      <w:r w:rsidRPr="001444AD">
        <w:rPr>
          <w:rFonts w:ascii="Arial Narrow" w:hAnsi="Arial Narrow"/>
          <w:snapToGrid w:val="0"/>
        </w:rPr>
        <w:t xml:space="preserve">“ des Landes Burgenland in der geltenden Fassung bekannt sind und ich diese vollinhaltlich und verbindlich anerkenne. Die Richtlinien sind u. a. unter </w:t>
      </w:r>
      <w:hyperlink r:id="rId7" w:history="1">
        <w:r w:rsidRPr="001644E0">
          <w:rPr>
            <w:rStyle w:val="Hyperlink"/>
            <w:rFonts w:ascii="Arial Narrow" w:hAnsi="Arial Narrow"/>
            <w:snapToGrid w:val="0"/>
          </w:rPr>
          <w:t>www.burgenland.at</w:t>
        </w:r>
      </w:hyperlink>
      <w:r w:rsidRPr="001444AD">
        <w:rPr>
          <w:rFonts w:ascii="Arial Narrow" w:hAnsi="Arial Narrow"/>
          <w:snapToGrid w:val="0"/>
        </w:rPr>
        <w:t xml:space="preserve"> einsehbar. </w:t>
      </w:r>
    </w:p>
    <w:bookmarkEnd w:id="0"/>
    <w:p w14:paraId="694CCE65" w14:textId="77777777" w:rsidR="000C4AA1" w:rsidRDefault="000C4AA1" w:rsidP="000C4A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Narrow" w:hAnsi="Arial Narrow"/>
          <w:snapToGrid w:val="0"/>
        </w:rPr>
      </w:pPr>
    </w:p>
    <w:p w14:paraId="2AEF1FDE" w14:textId="2F918A80" w:rsidR="000C4AA1" w:rsidRDefault="000C4AA1" w:rsidP="000C4A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Narrow" w:hAnsi="Arial Narrow"/>
          <w:snapToGrid w:val="0"/>
        </w:rPr>
      </w:pPr>
      <w:r w:rsidRPr="001444AD">
        <w:rPr>
          <w:rFonts w:ascii="Arial Narrow" w:hAnsi="Arial Narrow"/>
          <w:snapToGrid w:val="0"/>
        </w:rPr>
        <w:t>Für den Fall der Gewährung einer Förderung übernehme ich die unwiderrufliche und unbedingte Verpflichtung, den erhaltenen Förderungsbetrag zurückzuzahlen, wenn ich die Förderung aufgrund wissentlich unrichtiger oder unvollständiger Angaben erlangt habe bzw. Mitarbeiter</w:t>
      </w:r>
      <w:r>
        <w:rPr>
          <w:rFonts w:ascii="Arial Narrow" w:hAnsi="Arial Narrow"/>
          <w:snapToGrid w:val="0"/>
        </w:rPr>
        <w:t xml:space="preserve"> bei der Gewährung </w:t>
      </w:r>
      <w:r w:rsidR="00A24E5C">
        <w:rPr>
          <w:rFonts w:ascii="Arial Narrow" w:hAnsi="Arial Narrow"/>
          <w:snapToGrid w:val="0"/>
        </w:rPr>
        <w:t>der Förderung über</w:t>
      </w:r>
      <w:r w:rsidRPr="001444AD">
        <w:rPr>
          <w:rFonts w:ascii="Arial Narrow" w:hAnsi="Arial Narrow"/>
          <w:snapToGrid w:val="0"/>
        </w:rPr>
        <w:t xml:space="preserve"> wesentliche Umstände, die für die Gewährung der Förderung maßgeblich waren, wissentlich unrichtig oder unvollständig unterrichtet habe (z.B. im Förderungsansuchen)</w:t>
      </w:r>
      <w:r w:rsidR="00A24E5C">
        <w:rPr>
          <w:rFonts w:ascii="Arial Narrow" w:hAnsi="Arial Narrow"/>
          <w:snapToGrid w:val="0"/>
        </w:rPr>
        <w:t xml:space="preserve">. </w:t>
      </w:r>
    </w:p>
    <w:p w14:paraId="53065313" w14:textId="77777777" w:rsidR="000C4AA1" w:rsidRPr="001444AD" w:rsidRDefault="000C4AA1" w:rsidP="000C4A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Narrow" w:hAnsi="Arial Narrow"/>
          <w:snapToGrid w:val="0"/>
        </w:rPr>
      </w:pPr>
    </w:p>
    <w:p w14:paraId="34ADF491" w14:textId="77777777" w:rsidR="000C4AA1" w:rsidRPr="00AB08FF" w:rsidRDefault="000C4AA1" w:rsidP="000C4AA1">
      <w:pPr>
        <w:autoSpaceDE w:val="0"/>
        <w:autoSpaceDN w:val="0"/>
        <w:adjustRightInd w:val="0"/>
        <w:spacing w:line="240" w:lineRule="auto"/>
        <w:jc w:val="both"/>
        <w:rPr>
          <w:rFonts w:ascii="Arial Narrow" w:hAnsi="Arial Narrow" w:cs="Arial"/>
          <w:iCs/>
          <w:szCs w:val="24"/>
          <w:lang w:val="de-AT" w:eastAsia="de-AT"/>
        </w:rPr>
      </w:pPr>
      <w:r w:rsidRPr="001444AD">
        <w:rPr>
          <w:rFonts w:ascii="Arial Narrow" w:hAnsi="Arial Narrow"/>
          <w:snapToGrid w:val="0"/>
        </w:rPr>
        <w:t>Für Streitigkeiten aus dem durch die Förderung begründeten Rechtsverhältnis gilt als ausschließlicher Gerichtsstand Eisenstadt.</w:t>
      </w:r>
    </w:p>
    <w:p w14:paraId="767F1022" w14:textId="77777777" w:rsidR="000C4AA1" w:rsidRPr="000C4AA1" w:rsidRDefault="000C4AA1" w:rsidP="000C4AA1">
      <w:pPr>
        <w:rPr>
          <w:szCs w:val="24"/>
        </w:rPr>
      </w:pPr>
    </w:p>
    <w:p w14:paraId="10F735A7" w14:textId="5C18C879" w:rsidR="0008057F" w:rsidRPr="00AB342E" w:rsidRDefault="001A4258" w:rsidP="00AB342E">
      <w:pPr>
        <w:pStyle w:val="Listenabsatz"/>
        <w:numPr>
          <w:ilvl w:val="0"/>
          <w:numId w:val="2"/>
        </w:numPr>
        <w:rPr>
          <w:szCs w:val="24"/>
        </w:rPr>
      </w:pPr>
      <w:r w:rsidRPr="001A4258">
        <w:rPr>
          <w:szCs w:val="24"/>
        </w:rPr>
        <w:t xml:space="preserve"> </w:t>
      </w:r>
      <w:r w:rsidRPr="00AB342E">
        <w:rPr>
          <w:szCs w:val="24"/>
        </w:rPr>
        <w:t>Datenschutz</w:t>
      </w:r>
    </w:p>
    <w:p w14:paraId="223DE490"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bookmarkStart w:id="1" w:name="_Hlk201824887"/>
      <w:r w:rsidRPr="00CA1247">
        <w:rPr>
          <w:rFonts w:ascii="Arial Narrow" w:hAnsi="Arial Narrow" w:cs="Arial"/>
          <w:iCs/>
          <w:szCs w:val="24"/>
          <w:lang w:val="de-AT" w:eastAsia="de-AT"/>
        </w:rPr>
        <w:t xml:space="preserve">Ich nehme zur Kenntnis, </w:t>
      </w:r>
      <w:r w:rsidRPr="00AB342E">
        <w:rPr>
          <w:rFonts w:ascii="Arial Narrow" w:hAnsi="Arial Narrow" w:cs="Arial"/>
          <w:iCs/>
          <w:szCs w:val="24"/>
          <w:lang w:val="de-AT" w:eastAsia="de-AT"/>
        </w:rPr>
        <w:t xml:space="preserve">dass die von mir bekannt gegebenen personenbezogenen Daten zur Gewährung einer </w:t>
      </w:r>
      <w:proofErr w:type="spellStart"/>
      <w:r w:rsidRPr="00AB342E">
        <w:rPr>
          <w:rFonts w:ascii="Arial Narrow" w:hAnsi="Arial Narrow" w:cs="Arial"/>
          <w:iCs/>
          <w:szCs w:val="24"/>
          <w:lang w:val="de-AT" w:eastAsia="de-AT"/>
        </w:rPr>
        <w:t>Futterzukaufsprämie</w:t>
      </w:r>
      <w:proofErr w:type="spellEnd"/>
      <w:r w:rsidRPr="00AB342E">
        <w:rPr>
          <w:rFonts w:ascii="Arial Narrow" w:hAnsi="Arial Narrow" w:cs="Arial"/>
          <w:iCs/>
          <w:szCs w:val="24"/>
          <w:lang w:val="de-AT" w:eastAsia="de-AT"/>
        </w:rPr>
        <w:t xml:space="preserve"> gem. der Sonderrichtlinie zur Unterstützung vom Ankauf von Ersatzfuttermitteln auf Grund der Dürre 2026 vom Land Burgenland - Amt der Burgenländischen Landesregierung, Abteilung 4,</w:t>
      </w:r>
      <w:r w:rsidRPr="00CA1247">
        <w:rPr>
          <w:rFonts w:ascii="Arial Narrow" w:hAnsi="Arial Narrow" w:cs="Arial"/>
          <w:iCs/>
          <w:szCs w:val="24"/>
          <w:lang w:val="de-AT" w:eastAsia="de-AT"/>
        </w:rPr>
        <w:t xml:space="preserve"> Europaplatz 1, 7000 Eisenstadt, E-Mail: </w:t>
      </w:r>
      <w:hyperlink r:id="rId8" w:history="1">
        <w:r w:rsidRPr="003917E5">
          <w:rPr>
            <w:rStyle w:val="Hyperlink"/>
            <w:rFonts w:ascii="Arial Narrow" w:hAnsi="Arial Narrow" w:cs="Arial"/>
            <w:iCs/>
            <w:szCs w:val="24"/>
            <w:lang w:val="de-AT" w:eastAsia="de-AT"/>
          </w:rPr>
          <w:t>post.a4@bgld.gv.at</w:t>
        </w:r>
      </w:hyperlink>
      <w:r w:rsidRPr="00CA1247">
        <w:rPr>
          <w:rFonts w:ascii="Arial Narrow" w:hAnsi="Arial Narrow" w:cs="Arial"/>
          <w:iCs/>
          <w:szCs w:val="24"/>
          <w:lang w:val="de-AT" w:eastAsia="de-AT"/>
        </w:rPr>
        <w:t xml:space="preserve">, Tel.: 057-600/2076, grundsätzlich gem. Art 6 Abs. 1 </w:t>
      </w:r>
      <w:proofErr w:type="spellStart"/>
      <w:r w:rsidRPr="00CA1247">
        <w:rPr>
          <w:rFonts w:ascii="Arial Narrow" w:hAnsi="Arial Narrow" w:cs="Arial"/>
          <w:iCs/>
          <w:szCs w:val="24"/>
          <w:lang w:val="de-AT" w:eastAsia="de-AT"/>
        </w:rPr>
        <w:t>lit</w:t>
      </w:r>
      <w:proofErr w:type="spellEnd"/>
      <w:r w:rsidRPr="00CA1247">
        <w:rPr>
          <w:rFonts w:ascii="Arial Narrow" w:hAnsi="Arial Narrow" w:cs="Arial"/>
          <w:iCs/>
          <w:szCs w:val="24"/>
          <w:lang w:val="de-AT" w:eastAsia="de-AT"/>
        </w:rPr>
        <w:t xml:space="preserve"> </w:t>
      </w:r>
      <w:r>
        <w:rPr>
          <w:rFonts w:ascii="Arial Narrow" w:hAnsi="Arial Narrow" w:cs="Arial"/>
          <w:iCs/>
          <w:szCs w:val="24"/>
          <w:lang w:val="de-AT" w:eastAsia="de-AT"/>
        </w:rPr>
        <w:t>b</w:t>
      </w:r>
      <w:r w:rsidRPr="00CA1247">
        <w:rPr>
          <w:rFonts w:ascii="Arial Narrow" w:hAnsi="Arial Narrow" w:cs="Arial"/>
          <w:iCs/>
          <w:szCs w:val="24"/>
          <w:lang w:val="de-AT" w:eastAsia="de-AT"/>
        </w:rPr>
        <w:t xml:space="preserve"> DSGVO verarbeitet werden. </w:t>
      </w:r>
    </w:p>
    <w:p w14:paraId="3B76211C"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3DE0FCDF"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lastRenderedPageBreak/>
        <w:t xml:space="preserve">Die Bereitstellung der personenbezogenen Daten ist darüber hinaus für einen Vertragsabschluss und die Durchführung vorvertraglicher Maßnahmen erforderlich. Eine Nicht-Bereitstellung </w:t>
      </w:r>
      <w:r>
        <w:rPr>
          <w:rFonts w:ascii="Arial Narrow" w:hAnsi="Arial Narrow" w:cs="Arial"/>
          <w:iCs/>
          <w:szCs w:val="24"/>
          <w:lang w:val="de-AT" w:eastAsia="de-AT"/>
        </w:rPr>
        <w:t>hätte</w:t>
      </w:r>
      <w:r w:rsidRPr="00CA1247">
        <w:rPr>
          <w:rFonts w:ascii="Arial Narrow" w:hAnsi="Arial Narrow" w:cs="Arial"/>
          <w:iCs/>
          <w:szCs w:val="24"/>
          <w:lang w:val="de-AT" w:eastAsia="de-AT"/>
        </w:rPr>
        <w:t xml:space="preserve"> folgende Konsequenz: Das Förderansuchen kann nicht geprüft und bearbeitet werden. </w:t>
      </w:r>
    </w:p>
    <w:p w14:paraId="55CAFFE2"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67C7753D"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Als betroffene Person haben Sie das Recht auf Auskunft über die Sie betreffenden personenbezogenen Daten sowie auf Berichtigung, Löschung oder Einschränkung der Verarbeitung oder auf Widerspruch gegen die Verarbeitung. Wenn die Verarbeitung auf einer Einwilligung im Sinne des</w:t>
      </w:r>
      <w:r>
        <w:rPr>
          <w:rFonts w:ascii="Arial Narrow" w:hAnsi="Arial Narrow" w:cs="Arial"/>
          <w:iCs/>
          <w:szCs w:val="24"/>
          <w:lang w:val="de-AT" w:eastAsia="de-AT"/>
        </w:rPr>
        <w:t xml:space="preserve"> </w:t>
      </w:r>
      <w:proofErr w:type="spellStart"/>
      <w:r w:rsidRPr="00CA1247">
        <w:rPr>
          <w:rFonts w:ascii="Arial Narrow" w:hAnsi="Arial Narrow" w:cs="Arial"/>
          <w:iCs/>
          <w:szCs w:val="24"/>
          <w:lang w:val="de-AT" w:eastAsia="de-AT"/>
        </w:rPr>
        <w:t>Ar</w:t>
      </w:r>
      <w:r>
        <w:rPr>
          <w:rFonts w:ascii="Arial Narrow" w:hAnsi="Arial Narrow" w:cs="Arial"/>
          <w:iCs/>
          <w:szCs w:val="24"/>
          <w:lang w:val="de-AT" w:eastAsia="de-AT"/>
        </w:rPr>
        <w:t>r</w:t>
      </w:r>
      <w:proofErr w:type="spellEnd"/>
      <w:r>
        <w:rPr>
          <w:rFonts w:ascii="Arial Narrow" w:hAnsi="Arial Narrow" w:cs="Arial"/>
          <w:iCs/>
          <w:szCs w:val="24"/>
          <w:lang w:val="de-AT" w:eastAsia="de-AT"/>
        </w:rPr>
        <w:t xml:space="preserve"> </w:t>
      </w:r>
      <w:r w:rsidRPr="00CA1247">
        <w:rPr>
          <w:rFonts w:ascii="Arial Narrow" w:hAnsi="Arial Narrow" w:cs="Arial"/>
          <w:iCs/>
          <w:szCs w:val="24"/>
          <w:lang w:val="de-AT" w:eastAsia="de-AT"/>
        </w:rPr>
        <w:t>6</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Abs</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1</w:t>
      </w:r>
      <w:r>
        <w:rPr>
          <w:rFonts w:ascii="Arial Narrow" w:hAnsi="Arial Narrow" w:cs="Arial"/>
          <w:iCs/>
          <w:szCs w:val="24"/>
          <w:lang w:val="de-AT" w:eastAsia="de-AT"/>
        </w:rPr>
        <w:t xml:space="preserve"> </w:t>
      </w:r>
      <w:proofErr w:type="spellStart"/>
      <w:r w:rsidRPr="00CA1247">
        <w:rPr>
          <w:rFonts w:ascii="Arial Narrow" w:hAnsi="Arial Narrow" w:cs="Arial"/>
          <w:iCs/>
          <w:szCs w:val="24"/>
          <w:lang w:val="de-AT" w:eastAsia="de-AT"/>
        </w:rPr>
        <w:t>lit</w:t>
      </w:r>
      <w:proofErr w:type="spellEnd"/>
      <w:r>
        <w:rPr>
          <w:rFonts w:ascii="Arial Narrow" w:hAnsi="Arial Narrow" w:cs="Arial"/>
          <w:iCs/>
          <w:szCs w:val="24"/>
          <w:lang w:val="de-AT" w:eastAsia="de-AT"/>
        </w:rPr>
        <w:t xml:space="preserve"> </w:t>
      </w:r>
      <w:r w:rsidRPr="00CA1247">
        <w:rPr>
          <w:rFonts w:ascii="Arial Narrow" w:hAnsi="Arial Narrow" w:cs="Arial"/>
          <w:iCs/>
          <w:szCs w:val="24"/>
          <w:lang w:val="de-AT" w:eastAsia="de-AT"/>
        </w:rPr>
        <w:t>a oder</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Art</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9</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Abs</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2</w:t>
      </w:r>
      <w:r>
        <w:rPr>
          <w:rFonts w:ascii="Arial Narrow" w:hAnsi="Arial Narrow" w:cs="Arial"/>
          <w:iCs/>
          <w:szCs w:val="24"/>
          <w:lang w:val="de-AT" w:eastAsia="de-AT"/>
        </w:rPr>
        <w:t xml:space="preserve"> </w:t>
      </w:r>
      <w:proofErr w:type="spellStart"/>
      <w:r w:rsidRPr="00CA1247">
        <w:rPr>
          <w:rFonts w:ascii="Arial Narrow" w:hAnsi="Arial Narrow" w:cs="Arial"/>
          <w:iCs/>
          <w:szCs w:val="24"/>
          <w:lang w:val="de-AT" w:eastAsia="de-AT"/>
        </w:rPr>
        <w:t>lit</w:t>
      </w:r>
      <w:proofErr w:type="spellEnd"/>
      <w:r>
        <w:rPr>
          <w:rFonts w:ascii="Arial Narrow" w:hAnsi="Arial Narrow" w:cs="Arial"/>
          <w:iCs/>
          <w:szCs w:val="24"/>
          <w:lang w:val="de-AT" w:eastAsia="de-AT"/>
        </w:rPr>
        <w:t xml:space="preserve"> </w:t>
      </w:r>
      <w:r w:rsidRPr="00CA1247">
        <w:rPr>
          <w:rFonts w:ascii="Arial Narrow" w:hAnsi="Arial Narrow" w:cs="Arial"/>
          <w:iCs/>
          <w:szCs w:val="24"/>
          <w:lang w:val="de-AT" w:eastAsia="de-AT"/>
        </w:rPr>
        <w:t>a</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DSGVO</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beruht, haben Sie das Recht, Ihre Einwilligung jederzeit zu widerrufen. Wir weisen aber darauf hin, dass die Verarbeitung aufgrund der Einwilligung bis zum Widerruf rechtmäßig war.</w:t>
      </w:r>
    </w:p>
    <w:p w14:paraId="69E993D4"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40D910B8"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Wenn Sie der Auffassung sind, dass Ihren Rechten nicht oder nicht ausreichend nachgekommen wird, haben Sie die Möglichkeit einer Beschwerde bei der</w:t>
      </w:r>
      <w:r>
        <w:rPr>
          <w:rFonts w:ascii="Arial Narrow" w:hAnsi="Arial Narrow" w:cs="Arial"/>
          <w:iCs/>
          <w:szCs w:val="24"/>
          <w:lang w:val="de-AT" w:eastAsia="de-AT"/>
        </w:rPr>
        <w:t xml:space="preserve"> </w:t>
      </w:r>
      <w:hyperlink r:id="rId9" w:history="1">
        <w:r w:rsidRPr="00B42370">
          <w:rPr>
            <w:rStyle w:val="Hyperlink"/>
            <w:rFonts w:ascii="Arial Narrow" w:hAnsi="Arial Narrow" w:cs="Arial"/>
            <w:iCs/>
            <w:szCs w:val="24"/>
            <w:lang w:val="de-AT" w:eastAsia="de-AT"/>
          </w:rPr>
          <w:t>österreichischen Datenschutzbehörde</w:t>
        </w:r>
      </w:hyperlink>
      <w:r w:rsidRPr="00CA1247">
        <w:rPr>
          <w:rFonts w:ascii="Arial Narrow" w:hAnsi="Arial Narrow" w:cs="Arial"/>
          <w:iCs/>
          <w:szCs w:val="24"/>
          <w:lang w:val="de-AT" w:eastAsia="de-AT"/>
        </w:rPr>
        <w:t>: Barichgasse 40-42, 1030 Wien,</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E-Mail:</w:t>
      </w:r>
      <w:r>
        <w:rPr>
          <w:rFonts w:ascii="Arial Narrow" w:hAnsi="Arial Narrow" w:cs="Arial"/>
          <w:iCs/>
          <w:szCs w:val="24"/>
          <w:lang w:val="de-AT" w:eastAsia="de-AT"/>
        </w:rPr>
        <w:t xml:space="preserve"> </w:t>
      </w:r>
      <w:hyperlink r:id="rId10" w:history="1">
        <w:r w:rsidRPr="00B42370">
          <w:rPr>
            <w:rStyle w:val="Hyperlink"/>
            <w:rFonts w:ascii="Arial Narrow" w:hAnsi="Arial Narrow" w:cs="Arial"/>
            <w:iCs/>
            <w:szCs w:val="24"/>
            <w:lang w:val="de-AT" w:eastAsia="de-AT"/>
          </w:rPr>
          <w:t>dsb@dsb.gv.at</w:t>
        </w:r>
      </w:hyperlink>
    </w:p>
    <w:p w14:paraId="6263417A"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14D3CEF9" w14:textId="77777777" w:rsidR="0008057F" w:rsidRPr="00AB08FF" w:rsidRDefault="0008057F" w:rsidP="0008057F">
      <w:pPr>
        <w:autoSpaceDE w:val="0"/>
        <w:autoSpaceDN w:val="0"/>
        <w:adjustRightInd w:val="0"/>
        <w:spacing w:line="240" w:lineRule="auto"/>
        <w:jc w:val="both"/>
        <w:rPr>
          <w:rFonts w:ascii="Arial Narrow" w:hAnsi="Arial Narrow" w:cs="Arial"/>
          <w:iCs/>
          <w:szCs w:val="24"/>
          <w:lang w:val="de-AT" w:eastAsia="de-AT"/>
        </w:rPr>
      </w:pPr>
      <w:r w:rsidRPr="00AB08FF">
        <w:rPr>
          <w:rFonts w:ascii="Arial Narrow" w:hAnsi="Arial Narrow" w:cs="Arial"/>
          <w:iCs/>
          <w:szCs w:val="24"/>
          <w:lang w:val="de-AT" w:eastAsia="de-AT"/>
        </w:rPr>
        <w:t>Datenschutzrechtlicher Verantwortlicher im Sinne der Datenschutz-Grundverordnung der Europäischen Union, Verordnung (EU) Nr. 2016/679, ist das Land Burgenland, Amt der Burgenländischen Landesregierung, 7000 Eisenstadt, Europaplatz 1, E-Mail: post.datenschutz@bgld.gv.at. Alternativ besteht die Möglichkeit, sich an den Datenschutzbeauftragten KPMG Security Services GmbH, 1090 Wien, Porzellangasse 51, E-Mail: post.datenschutzbeauftragter@bgld.gv.at, zu wenden.</w:t>
      </w:r>
    </w:p>
    <w:bookmarkEnd w:id="1"/>
    <w:p w14:paraId="05658221" w14:textId="77777777" w:rsidR="0008057F" w:rsidRPr="0008057F" w:rsidRDefault="0008057F" w:rsidP="0008057F">
      <w:pPr>
        <w:spacing w:line="240" w:lineRule="auto"/>
        <w:rPr>
          <w:szCs w:val="24"/>
        </w:rPr>
      </w:pPr>
    </w:p>
    <w:p w14:paraId="02817745" w14:textId="77777777" w:rsidR="0008057F" w:rsidRDefault="0008057F">
      <w:pPr>
        <w:spacing w:line="240" w:lineRule="auto"/>
        <w:rPr>
          <w:rFonts w:ascii="Arial Narrow" w:hAnsi="Arial Narrow" w:cs="Arial"/>
          <w:b/>
          <w:bCs/>
          <w:iCs/>
          <w:szCs w:val="24"/>
          <w:u w:val="single"/>
          <w:lang w:val="de-AT" w:eastAsia="de-AT"/>
        </w:rPr>
      </w:pPr>
      <w:r>
        <w:rPr>
          <w:rFonts w:ascii="Arial Narrow" w:hAnsi="Arial Narrow" w:cs="Arial"/>
          <w:b/>
          <w:bCs/>
          <w:iCs/>
          <w:szCs w:val="24"/>
          <w:u w:val="single"/>
          <w:lang w:val="de-AT" w:eastAsia="de-AT"/>
        </w:rPr>
        <w:br w:type="page"/>
      </w:r>
    </w:p>
    <w:p w14:paraId="0B197165" w14:textId="06EB0DEA" w:rsidR="0008057F" w:rsidRPr="00BF793A" w:rsidRDefault="0008057F" w:rsidP="0008057F">
      <w:pPr>
        <w:autoSpaceDE w:val="0"/>
        <w:autoSpaceDN w:val="0"/>
        <w:adjustRightInd w:val="0"/>
        <w:spacing w:line="240" w:lineRule="auto"/>
        <w:jc w:val="both"/>
        <w:rPr>
          <w:rFonts w:ascii="Arial Narrow" w:hAnsi="Arial Narrow" w:cs="Arial"/>
          <w:b/>
          <w:bCs/>
          <w:iCs/>
          <w:szCs w:val="24"/>
          <w:u w:val="single"/>
          <w:lang w:val="de-AT" w:eastAsia="de-AT"/>
        </w:rPr>
      </w:pPr>
      <w:r w:rsidRPr="00BF793A">
        <w:rPr>
          <w:rFonts w:ascii="Arial Narrow" w:hAnsi="Arial Narrow" w:cs="Arial"/>
          <w:b/>
          <w:bCs/>
          <w:iCs/>
          <w:szCs w:val="24"/>
          <w:u w:val="single"/>
          <w:lang w:val="de-AT" w:eastAsia="de-AT"/>
        </w:rPr>
        <w:lastRenderedPageBreak/>
        <w:t xml:space="preserve">Information aus Anlass der Erhebung personenbezogener Daten (Artikel 13 und 14 DSGVO)  </w:t>
      </w:r>
    </w:p>
    <w:p w14:paraId="6A1FE869"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6523F13D" w14:textId="757966CA" w:rsidR="0008057F" w:rsidRPr="00AB342E" w:rsidRDefault="0008057F" w:rsidP="0008057F">
      <w:pPr>
        <w:autoSpaceDE w:val="0"/>
        <w:autoSpaceDN w:val="0"/>
        <w:adjustRightInd w:val="0"/>
        <w:spacing w:line="240" w:lineRule="auto"/>
        <w:jc w:val="both"/>
        <w:rPr>
          <w:rFonts w:ascii="Arial Narrow" w:hAnsi="Arial Narrow" w:cs="Arial"/>
          <w:iCs/>
          <w:szCs w:val="24"/>
          <w:lang w:val="de-AT" w:eastAsia="de-AT"/>
        </w:rPr>
      </w:pPr>
      <w:r w:rsidRPr="00AB342E">
        <w:rPr>
          <w:rFonts w:ascii="Arial Narrow" w:hAnsi="Arial Narrow" w:cs="Arial"/>
          <w:iCs/>
          <w:szCs w:val="24"/>
          <w:lang w:val="de-AT" w:eastAsia="de-AT"/>
        </w:rPr>
        <w:t xml:space="preserve">Das Land Burgenland Gewährt eine </w:t>
      </w:r>
      <w:proofErr w:type="spellStart"/>
      <w:r w:rsidRPr="00AB342E">
        <w:rPr>
          <w:rFonts w:ascii="Arial Narrow" w:hAnsi="Arial Narrow" w:cs="Arial"/>
          <w:iCs/>
          <w:szCs w:val="24"/>
          <w:lang w:val="de-AT" w:eastAsia="de-AT"/>
        </w:rPr>
        <w:t>Futterzukaufsprämie</w:t>
      </w:r>
      <w:proofErr w:type="spellEnd"/>
      <w:r w:rsidRPr="00AB342E">
        <w:rPr>
          <w:rFonts w:ascii="Arial Narrow" w:hAnsi="Arial Narrow" w:cs="Arial"/>
          <w:iCs/>
          <w:szCs w:val="24"/>
          <w:lang w:val="de-AT" w:eastAsia="de-AT"/>
        </w:rPr>
        <w:t xml:space="preserve"> gemäß Sonderrichtlinie zur </w:t>
      </w:r>
      <w:r w:rsidR="002D5F8F">
        <w:rPr>
          <w:rFonts w:ascii="Arial Narrow" w:hAnsi="Arial Narrow" w:cs="Arial"/>
          <w:iCs/>
          <w:szCs w:val="24"/>
          <w:lang w:val="de-AT" w:eastAsia="de-AT"/>
        </w:rPr>
        <w:t>Ankaufsunterstützung</w:t>
      </w:r>
      <w:r w:rsidR="002D5F8F" w:rsidRPr="00AB342E">
        <w:rPr>
          <w:rFonts w:ascii="Arial Narrow" w:hAnsi="Arial Narrow" w:cs="Arial"/>
          <w:iCs/>
          <w:szCs w:val="24"/>
          <w:lang w:val="de-AT" w:eastAsia="de-AT"/>
        </w:rPr>
        <w:t xml:space="preserve"> </w:t>
      </w:r>
      <w:r w:rsidRPr="00AB342E">
        <w:rPr>
          <w:rFonts w:ascii="Arial Narrow" w:hAnsi="Arial Narrow" w:cs="Arial"/>
          <w:iCs/>
          <w:szCs w:val="24"/>
          <w:lang w:val="de-AT" w:eastAsia="de-AT"/>
        </w:rPr>
        <w:t xml:space="preserve"> von Ersatzfuttermitteln auf Grund der Dürre 2026.</w:t>
      </w:r>
    </w:p>
    <w:p w14:paraId="2EEA9CFC" w14:textId="64BD7FE6"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AB342E">
        <w:rPr>
          <w:rFonts w:ascii="Arial Narrow" w:hAnsi="Arial Narrow" w:cs="Arial"/>
          <w:iCs/>
          <w:szCs w:val="24"/>
          <w:lang w:val="de-AT" w:eastAsia="de-AT"/>
        </w:rPr>
        <w:br/>
        <w:t>Gefördert werden natürliche und juristische Personen mit Ausnahme der Gebietskörperschaften, welche den Betriebssitz im Burgenland habe</w:t>
      </w:r>
      <w:r w:rsidR="00AB342E">
        <w:rPr>
          <w:rFonts w:ascii="Arial Narrow" w:hAnsi="Arial Narrow" w:cs="Arial"/>
          <w:iCs/>
          <w:szCs w:val="24"/>
          <w:lang w:val="de-AT" w:eastAsia="de-AT"/>
        </w:rPr>
        <w:t>n</w:t>
      </w:r>
      <w:r w:rsidRPr="00AB342E">
        <w:rPr>
          <w:rFonts w:ascii="Arial Narrow" w:hAnsi="Arial Narrow" w:cs="Arial"/>
          <w:iCs/>
          <w:szCs w:val="24"/>
          <w:lang w:val="de-AT" w:eastAsia="de-AT"/>
        </w:rPr>
        <w:t>.</w:t>
      </w:r>
    </w:p>
    <w:p w14:paraId="799531A1"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6B9DF5A1"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Bitte beachten Sie, dass die von Ihnen im Rahmen der </w:t>
      </w:r>
      <w:r>
        <w:rPr>
          <w:rFonts w:ascii="Arial Narrow" w:hAnsi="Arial Narrow" w:cs="Arial"/>
          <w:iCs/>
          <w:szCs w:val="24"/>
          <w:lang w:val="de-AT" w:eastAsia="de-AT"/>
        </w:rPr>
        <w:t xml:space="preserve">Gewährung </w:t>
      </w:r>
      <w:r w:rsidRPr="00AB342E">
        <w:rPr>
          <w:rFonts w:ascii="Arial Narrow" w:hAnsi="Arial Narrow" w:cs="Arial"/>
          <w:iCs/>
          <w:szCs w:val="24"/>
          <w:lang w:val="de-AT" w:eastAsia="de-AT"/>
        </w:rPr>
        <w:t xml:space="preserve">einer </w:t>
      </w:r>
      <w:proofErr w:type="spellStart"/>
      <w:r w:rsidRPr="00AB342E">
        <w:rPr>
          <w:rFonts w:ascii="Arial Narrow" w:hAnsi="Arial Narrow" w:cs="Arial"/>
          <w:iCs/>
          <w:szCs w:val="24"/>
          <w:lang w:val="de-AT" w:eastAsia="de-AT"/>
        </w:rPr>
        <w:t>Futterzukaufsprämie</w:t>
      </w:r>
      <w:proofErr w:type="spellEnd"/>
      <w:r w:rsidRPr="00AB342E">
        <w:rPr>
          <w:rFonts w:ascii="Arial Narrow" w:hAnsi="Arial Narrow" w:cs="Arial"/>
          <w:iCs/>
          <w:szCs w:val="24"/>
          <w:lang w:val="de-AT" w:eastAsia="de-AT"/>
        </w:rPr>
        <w:t xml:space="preserve"> bekannt gegebenen personenbezogenen Daten unter nachfolgenden Prämissen verarbeitet</w:t>
      </w:r>
      <w:r w:rsidRPr="00CA1247">
        <w:rPr>
          <w:rFonts w:ascii="Arial Narrow" w:hAnsi="Arial Narrow" w:cs="Arial"/>
          <w:iCs/>
          <w:szCs w:val="24"/>
          <w:lang w:val="de-AT" w:eastAsia="de-AT"/>
        </w:rPr>
        <w:t xml:space="preserve"> werden. </w:t>
      </w:r>
    </w:p>
    <w:p w14:paraId="25E52357"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62899233"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1. Zweck der Verarbeitung: </w:t>
      </w:r>
    </w:p>
    <w:p w14:paraId="52BAA750"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Die Verarbeitung </w:t>
      </w:r>
      <w:r w:rsidRPr="00AB342E">
        <w:rPr>
          <w:rFonts w:ascii="Arial Narrow" w:hAnsi="Arial Narrow" w:cs="Arial"/>
          <w:iCs/>
          <w:szCs w:val="24"/>
          <w:lang w:val="de-AT" w:eastAsia="de-AT"/>
        </w:rPr>
        <w:t xml:space="preserve">der personenbezogenen Daten erfolgt zum Zweck der Gewährung einer </w:t>
      </w:r>
      <w:proofErr w:type="spellStart"/>
      <w:r w:rsidRPr="00AB342E">
        <w:rPr>
          <w:rFonts w:ascii="Arial Narrow" w:hAnsi="Arial Narrow" w:cs="Arial"/>
          <w:iCs/>
          <w:szCs w:val="24"/>
          <w:lang w:val="de-AT" w:eastAsia="de-AT"/>
        </w:rPr>
        <w:t>Futterzukaufsprämie</w:t>
      </w:r>
      <w:proofErr w:type="spellEnd"/>
      <w:r w:rsidRPr="00AB342E">
        <w:rPr>
          <w:rFonts w:ascii="Arial Narrow" w:hAnsi="Arial Narrow" w:cs="Arial"/>
          <w:iCs/>
          <w:szCs w:val="24"/>
          <w:lang w:val="de-AT" w:eastAsia="de-AT"/>
        </w:rPr>
        <w:t>.</w:t>
      </w:r>
      <w:r w:rsidRPr="00CA1247">
        <w:rPr>
          <w:rFonts w:ascii="Arial Narrow" w:hAnsi="Arial Narrow" w:cs="Arial"/>
          <w:iCs/>
          <w:szCs w:val="24"/>
          <w:lang w:val="de-AT" w:eastAsia="de-AT"/>
        </w:rPr>
        <w:t xml:space="preserve"> </w:t>
      </w:r>
    </w:p>
    <w:p w14:paraId="5DB17A68"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7CB1D985" w14:textId="296674BC"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Konkret handelt es sich dabei um die Beantragung, Gewährung, Abwicklung, Kontrolle und allfällige Rückforderung der von der </w:t>
      </w:r>
      <w:r w:rsidRPr="00AB342E">
        <w:rPr>
          <w:rFonts w:ascii="Arial Narrow" w:hAnsi="Arial Narrow" w:cs="Arial"/>
          <w:iCs/>
          <w:szCs w:val="24"/>
          <w:lang w:val="de-AT" w:eastAsia="de-AT"/>
        </w:rPr>
        <w:t xml:space="preserve">Burgenländischen Landesregierung veranlassten Hilfsmaßnahmen auf Grund der </w:t>
      </w:r>
      <w:r w:rsidR="00AB342E" w:rsidRPr="00AB342E">
        <w:rPr>
          <w:rFonts w:ascii="Arial Narrow" w:hAnsi="Arial Narrow" w:cs="Arial"/>
          <w:iCs/>
          <w:szCs w:val="24"/>
          <w:lang w:val="de-AT" w:eastAsia="de-AT"/>
        </w:rPr>
        <w:t>D</w:t>
      </w:r>
      <w:r w:rsidRPr="00AB342E">
        <w:rPr>
          <w:rFonts w:ascii="Arial Narrow" w:hAnsi="Arial Narrow" w:cs="Arial"/>
          <w:iCs/>
          <w:szCs w:val="24"/>
          <w:lang w:val="de-AT" w:eastAsia="de-AT"/>
        </w:rPr>
        <w:t xml:space="preserve">ürre 2026 entstandenen Futtermittelengpasses. Diese </w:t>
      </w:r>
      <w:r w:rsidR="00AB342E" w:rsidRPr="00AB342E">
        <w:rPr>
          <w:rFonts w:ascii="Arial Narrow" w:hAnsi="Arial Narrow" w:cs="Arial"/>
          <w:iCs/>
          <w:szCs w:val="24"/>
          <w:lang w:val="de-AT" w:eastAsia="de-AT"/>
        </w:rPr>
        <w:t>wird vom</w:t>
      </w:r>
      <w:r w:rsidRPr="00AB342E">
        <w:rPr>
          <w:rFonts w:ascii="Arial Narrow" w:hAnsi="Arial Narrow" w:cs="Arial"/>
          <w:iCs/>
          <w:szCs w:val="24"/>
          <w:lang w:val="de-AT" w:eastAsia="de-AT"/>
        </w:rPr>
        <w:t xml:space="preserve"> Amt der Burgenländischen Landesregierung, Abteilung 4 – Agrarwesen</w:t>
      </w:r>
      <w:r>
        <w:rPr>
          <w:rFonts w:ascii="Arial Narrow" w:hAnsi="Arial Narrow" w:cs="Arial"/>
          <w:iCs/>
          <w:szCs w:val="24"/>
          <w:lang w:val="de-AT" w:eastAsia="de-AT"/>
        </w:rPr>
        <w:t>,</w:t>
      </w:r>
      <w:r w:rsidRPr="00CA1247">
        <w:rPr>
          <w:rFonts w:ascii="Arial Narrow" w:hAnsi="Arial Narrow" w:cs="Arial"/>
          <w:iCs/>
          <w:szCs w:val="24"/>
          <w:lang w:val="de-AT" w:eastAsia="de-AT"/>
        </w:rPr>
        <w:t xml:space="preserve"> Natur- und Klimaschutz</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Europaplatz 1, 7000 Eisenstadt</w:t>
      </w:r>
      <w:r>
        <w:rPr>
          <w:rFonts w:ascii="Arial Narrow" w:hAnsi="Arial Narrow" w:cs="Arial"/>
          <w:iCs/>
          <w:szCs w:val="24"/>
          <w:lang w:val="de-AT" w:eastAsia="de-AT"/>
        </w:rPr>
        <w:t xml:space="preserve">, Tel.: </w:t>
      </w:r>
      <w:r w:rsidRPr="00CA1247">
        <w:rPr>
          <w:rFonts w:ascii="Arial Narrow" w:hAnsi="Arial Narrow" w:cs="Arial"/>
          <w:iCs/>
          <w:szCs w:val="24"/>
          <w:lang w:val="de-AT" w:eastAsia="de-AT"/>
        </w:rPr>
        <w:t>057-600/2076</w:t>
      </w:r>
      <w:r>
        <w:rPr>
          <w:rFonts w:ascii="Arial Narrow" w:hAnsi="Arial Narrow" w:cs="Arial"/>
          <w:iCs/>
          <w:szCs w:val="24"/>
          <w:lang w:val="de-AT" w:eastAsia="de-AT"/>
        </w:rPr>
        <w:t>,</w:t>
      </w:r>
      <w:r w:rsidRPr="00CA1247">
        <w:rPr>
          <w:rFonts w:ascii="Arial Narrow" w:hAnsi="Arial Narrow" w:cs="Arial"/>
          <w:iCs/>
          <w:szCs w:val="24"/>
          <w:lang w:val="de-AT" w:eastAsia="de-AT"/>
        </w:rPr>
        <w:t xml:space="preserve"> durchgeführt. </w:t>
      </w:r>
    </w:p>
    <w:p w14:paraId="4DF2B92E"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73B6E8E8" w14:textId="77777777" w:rsidR="0008057F" w:rsidRPr="003C42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3C427F">
        <w:rPr>
          <w:rFonts w:ascii="Arial Narrow" w:hAnsi="Arial Narrow" w:cs="Arial"/>
          <w:iCs/>
          <w:szCs w:val="24"/>
          <w:lang w:val="de-AT" w:eastAsia="de-AT"/>
        </w:rPr>
        <w:t xml:space="preserve">2. Rechtsgrundlagen: </w:t>
      </w:r>
    </w:p>
    <w:p w14:paraId="4B120C42" w14:textId="0E394758" w:rsidR="0008057F" w:rsidRPr="003C42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3C427F">
        <w:rPr>
          <w:rFonts w:ascii="Arial Narrow" w:hAnsi="Arial Narrow" w:cs="Arial"/>
          <w:iCs/>
          <w:szCs w:val="24"/>
          <w:lang w:val="de-AT" w:eastAsia="de-AT"/>
        </w:rPr>
        <w:t>Die Datenverarbeitung erfolgt auf Grund des Art. 17 Bundes-Verfassungsgesetz (B-VG),</w:t>
      </w:r>
      <w:r w:rsidR="003C427F" w:rsidRPr="003C427F">
        <w:rPr>
          <w:rFonts w:ascii="Arial Narrow" w:hAnsi="Arial Narrow" w:cs="Arial"/>
          <w:iCs/>
          <w:szCs w:val="24"/>
          <w:lang w:val="de-AT" w:eastAsia="de-AT"/>
        </w:rPr>
        <w:t xml:space="preserve"> </w:t>
      </w:r>
      <w:proofErr w:type="spellStart"/>
      <w:r w:rsidR="003C427F" w:rsidRPr="003C427F">
        <w:rPr>
          <w:rFonts w:ascii="Arial Narrow" w:hAnsi="Arial Narrow" w:cs="Arial"/>
          <w:iCs/>
          <w:szCs w:val="24"/>
          <w:lang w:val="de-AT" w:eastAsia="de-AT"/>
        </w:rPr>
        <w:t>Bgld</w:t>
      </w:r>
      <w:proofErr w:type="spellEnd"/>
      <w:r w:rsidR="003C427F" w:rsidRPr="003C427F">
        <w:rPr>
          <w:rFonts w:ascii="Arial Narrow" w:hAnsi="Arial Narrow" w:cs="Arial"/>
          <w:iCs/>
          <w:szCs w:val="24"/>
          <w:lang w:val="de-AT" w:eastAsia="de-AT"/>
        </w:rPr>
        <w:t>. Landwirtschaftsförderungsgesetz 1987, LGBl. Nr. 59/1987, idF LGBl. Nr. 38/2015, Sonderrichtlinie des Landes zur Unterstützung des Ankaufs von Ersatzfuttermitteln aufgrund der Dürre 2026,</w:t>
      </w:r>
      <w:r w:rsidRPr="003C427F">
        <w:rPr>
          <w:rFonts w:ascii="Arial Narrow" w:hAnsi="Arial Narrow" w:cs="Arial"/>
          <w:iCs/>
          <w:szCs w:val="24"/>
          <w:lang w:val="de-AT" w:eastAsia="de-AT"/>
        </w:rPr>
        <w:t xml:space="preserve"> Transparenzdatenbankgesetz 2012 (TDGB 2012), BGBl. I Nr. 99/2012 </w:t>
      </w:r>
      <w:proofErr w:type="spellStart"/>
      <w:r w:rsidRPr="003C427F">
        <w:rPr>
          <w:rFonts w:ascii="Arial Narrow" w:hAnsi="Arial Narrow" w:cs="Arial"/>
          <w:iCs/>
          <w:szCs w:val="24"/>
          <w:lang w:val="de-AT" w:eastAsia="de-AT"/>
        </w:rPr>
        <w:t>idgF</w:t>
      </w:r>
      <w:proofErr w:type="spellEnd"/>
      <w:r w:rsidRPr="003C427F">
        <w:rPr>
          <w:rFonts w:ascii="Arial Narrow" w:hAnsi="Arial Narrow" w:cs="Arial"/>
          <w:iCs/>
          <w:szCs w:val="24"/>
          <w:lang w:val="de-AT" w:eastAsia="de-AT"/>
        </w:rPr>
        <w:t xml:space="preserve"> und der DSGVO – Datenschutz-Grundverordnung, Art. 6. </w:t>
      </w:r>
    </w:p>
    <w:p w14:paraId="0E6D231C"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0BE8A891"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3. Kategorien personenbezogener Daten:</w:t>
      </w:r>
    </w:p>
    <w:p w14:paraId="77976969"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Verarbeitet werden jene personenbezogenen Daten, die bei der Antragstellung bekannt gegeben werden sowie jene Daten, die im Zuge der Förderungsabwicklung noch bekannt zu geben sind.</w:t>
      </w:r>
    </w:p>
    <w:p w14:paraId="06B3DDD4"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3D51CB15" w14:textId="24D25DE0"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Konkret handelt es sich dabei um folgende Kategorien personenbezogener Daten: Allgemeine Daten sowie Kontaktdaten (Namen, Geburtsdatum, Anschrift, E-Mail-Adresse, Telefonnummer)</w:t>
      </w:r>
      <w:r w:rsidR="005B54DA">
        <w:rPr>
          <w:rFonts w:ascii="Arial Narrow" w:hAnsi="Arial Narrow" w:cs="Arial"/>
          <w:iCs/>
          <w:szCs w:val="24"/>
          <w:lang w:val="de-AT" w:eastAsia="de-AT"/>
        </w:rPr>
        <w:t xml:space="preserve"> und</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Bankdaten</w:t>
      </w:r>
      <w:r>
        <w:rPr>
          <w:rFonts w:ascii="Arial Narrow" w:hAnsi="Arial Narrow" w:cs="Arial"/>
          <w:iCs/>
          <w:szCs w:val="24"/>
          <w:lang w:val="de-AT" w:eastAsia="de-AT"/>
        </w:rPr>
        <w:t xml:space="preserve">. </w:t>
      </w:r>
    </w:p>
    <w:p w14:paraId="05E8BFE5"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4D1670CF" w14:textId="1C6E2FC9"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4. Datenquelle</w:t>
      </w:r>
      <w:r>
        <w:rPr>
          <w:rFonts w:ascii="Arial Narrow" w:hAnsi="Arial Narrow" w:cs="Arial"/>
          <w:iCs/>
          <w:szCs w:val="24"/>
          <w:lang w:val="de-AT" w:eastAsia="de-AT"/>
        </w:rPr>
        <w:t>:</w:t>
      </w:r>
      <w:r w:rsidRPr="00CA1247">
        <w:rPr>
          <w:rFonts w:ascii="Arial Narrow" w:hAnsi="Arial Narrow" w:cs="Arial"/>
          <w:iCs/>
          <w:szCs w:val="24"/>
          <w:lang w:val="de-AT" w:eastAsia="de-AT"/>
        </w:rPr>
        <w:t xml:space="preserve"> </w:t>
      </w:r>
    </w:p>
    <w:p w14:paraId="70F28D03" w14:textId="35682B60"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Personenbezogene Daten, welche nicht direkt bei der betroffenen Person erhoben werden, stammen aus dem Zentralen Melderegister (ZMR)</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 xml:space="preserve">dem GISA </w:t>
      </w:r>
      <w:r>
        <w:rPr>
          <w:rFonts w:ascii="Arial Narrow" w:hAnsi="Arial Narrow" w:cs="Arial"/>
          <w:iCs/>
          <w:szCs w:val="24"/>
          <w:lang w:val="de-AT" w:eastAsia="de-AT"/>
        </w:rPr>
        <w:t>(</w:t>
      </w:r>
      <w:r w:rsidRPr="00CA1247">
        <w:rPr>
          <w:rFonts w:ascii="Arial Narrow" w:hAnsi="Arial Narrow" w:cs="Arial"/>
          <w:iCs/>
          <w:szCs w:val="24"/>
          <w:lang w:val="de-AT" w:eastAsia="de-AT"/>
        </w:rPr>
        <w:t>Gewerbeinformationssystem Austria</w:t>
      </w:r>
      <w:r>
        <w:rPr>
          <w:rFonts w:ascii="Arial Narrow" w:hAnsi="Arial Narrow" w:cs="Arial"/>
          <w:iCs/>
          <w:szCs w:val="24"/>
          <w:lang w:val="de-AT" w:eastAsia="de-AT"/>
        </w:rPr>
        <w:t>),</w:t>
      </w:r>
      <w:r w:rsidRPr="00CA1247">
        <w:rPr>
          <w:rFonts w:ascii="Arial Narrow" w:hAnsi="Arial Narrow" w:cs="Arial"/>
          <w:iCs/>
          <w:szCs w:val="24"/>
          <w:lang w:val="de-AT" w:eastAsia="de-AT"/>
        </w:rPr>
        <w:t xml:space="preserve"> dem Zentralen Vereinsregister (ZVR)</w:t>
      </w:r>
      <w:r>
        <w:rPr>
          <w:rFonts w:ascii="Arial Narrow" w:hAnsi="Arial Narrow" w:cs="Arial"/>
          <w:iCs/>
          <w:szCs w:val="24"/>
          <w:lang w:val="de-AT" w:eastAsia="de-AT"/>
        </w:rPr>
        <w:t xml:space="preserve">, </w:t>
      </w:r>
      <w:r w:rsidRPr="00CA1247">
        <w:rPr>
          <w:rFonts w:ascii="Arial Narrow" w:hAnsi="Arial Narrow" w:cs="Arial"/>
          <w:iCs/>
          <w:szCs w:val="24"/>
          <w:lang w:val="de-AT" w:eastAsia="de-AT"/>
        </w:rPr>
        <w:t>dem Firmenbuch (FBW)</w:t>
      </w:r>
      <w:r>
        <w:rPr>
          <w:rFonts w:ascii="Arial Narrow" w:hAnsi="Arial Narrow" w:cs="Arial"/>
          <w:iCs/>
          <w:szCs w:val="24"/>
          <w:lang w:val="de-AT" w:eastAsia="de-AT"/>
        </w:rPr>
        <w:t xml:space="preserve">, und </w:t>
      </w:r>
      <w:r w:rsidRPr="00CA1247">
        <w:rPr>
          <w:rFonts w:ascii="Arial Narrow" w:hAnsi="Arial Narrow" w:cs="Arial"/>
          <w:iCs/>
          <w:szCs w:val="24"/>
          <w:lang w:val="de-AT" w:eastAsia="de-AT"/>
        </w:rPr>
        <w:t>der Transparenzdatenbank (TDB)</w:t>
      </w:r>
      <w:r>
        <w:rPr>
          <w:rFonts w:ascii="Arial Narrow" w:hAnsi="Arial Narrow" w:cs="Arial"/>
          <w:iCs/>
          <w:szCs w:val="24"/>
          <w:lang w:val="de-AT" w:eastAsia="de-AT"/>
        </w:rPr>
        <w:t>.</w:t>
      </w:r>
    </w:p>
    <w:p w14:paraId="2418A7CC"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60EA12C0"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5. Empfänger: </w:t>
      </w:r>
    </w:p>
    <w:p w14:paraId="74B90535" w14:textId="63A8AAED"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Die personenbezogenen Daten werden von der Antragstellung bis zur Erledigung an die Transparenzdatenbank des Bundes gemeldet. Im Überprüfungsfall werden die bekanntgegebenen personenbezogenen Daten dem Burgenländischen Landesrechnungshof und dem Rechnungshof übermittelt. Weiters können die personenbezogenen Daten an Rechtsvertreter, Gerichte und Verwaltungsbehörden zur Durchsetzung oder Abwehr von Rechtsansprüchen in Zusammenhang mit der gewährten Leistung oder dessen Beantragung übermittelt werden.</w:t>
      </w:r>
    </w:p>
    <w:p w14:paraId="7909AD53"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 </w:t>
      </w:r>
    </w:p>
    <w:p w14:paraId="034B38B9"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6. Speicherdauer: </w:t>
      </w:r>
    </w:p>
    <w:p w14:paraId="77CBD683"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lastRenderedPageBreak/>
        <w:t xml:space="preserve">Die personenbezogenen Daten werden nach Wegfall des Zweckes bzw. nach Ablauf relevanter vertraglicher oder gesetzlicher Fristen ehestmöglich gelöscht. Als Aufbewahrungsfrist gilt eine Frist von mindestens 7 Jahre. </w:t>
      </w:r>
    </w:p>
    <w:p w14:paraId="61F16078"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040EB656"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7. Betroffenenrechte </w:t>
      </w:r>
    </w:p>
    <w:p w14:paraId="4375B372" w14:textId="0DD408C2"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Als </w:t>
      </w:r>
      <w:r w:rsidR="0064263A">
        <w:rPr>
          <w:rFonts w:ascii="Arial Narrow" w:hAnsi="Arial Narrow" w:cs="Arial"/>
          <w:iCs/>
          <w:szCs w:val="24"/>
          <w:lang w:val="de-AT" w:eastAsia="de-AT"/>
        </w:rPr>
        <w:t>Antragsteller*in</w:t>
      </w:r>
      <w:r w:rsidRPr="00CA1247">
        <w:rPr>
          <w:rFonts w:ascii="Arial Narrow" w:hAnsi="Arial Narrow" w:cs="Arial"/>
          <w:iCs/>
          <w:szCs w:val="24"/>
          <w:lang w:val="de-AT" w:eastAsia="de-AT"/>
        </w:rPr>
        <w:t xml:space="preserve"> haben Sie das Recht auf Auskunft über die Sie betreffenden personenbezogenen Daten sowie auf Berichtigung, Löschung oder Einschränkung der Verarbeitung im Rahmen der rechtlichen Vorgaben.</w:t>
      </w:r>
    </w:p>
    <w:p w14:paraId="1571EAB8"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4E464133"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 8. Beschwerderecht bei der Aufsichtsbehörde</w:t>
      </w:r>
      <w:r>
        <w:rPr>
          <w:rFonts w:ascii="Arial Narrow" w:hAnsi="Arial Narrow" w:cs="Arial"/>
          <w:iCs/>
          <w:szCs w:val="24"/>
          <w:lang w:val="de-AT" w:eastAsia="de-AT"/>
        </w:rPr>
        <w:t>:</w:t>
      </w:r>
    </w:p>
    <w:p w14:paraId="78402FBE"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Wenn Sie der Auffassung sind, dass Ihren Rechten nicht oder nicht ausreichend nachgekommen wird, haben Sie die Möglichkeit einer Beschwerde bei der Österreichischen Datenschutzbehörde. </w:t>
      </w:r>
    </w:p>
    <w:p w14:paraId="517493A5"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0050F218"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9. Hinweise zur Verarbeitung</w:t>
      </w:r>
      <w:r>
        <w:rPr>
          <w:rFonts w:ascii="Arial Narrow" w:hAnsi="Arial Narrow" w:cs="Arial"/>
          <w:iCs/>
          <w:szCs w:val="24"/>
          <w:lang w:val="de-AT" w:eastAsia="de-AT"/>
        </w:rPr>
        <w:t>:</w:t>
      </w:r>
    </w:p>
    <w:p w14:paraId="3C642B55"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Die erhobenen Daten werden ausschließlich zu den angeführten Zwecken unter Beachtung des geltenden Datenschutzrechtes und des Grundsatzes der Verhältnismäßigkeit verarbeitet. Es wird zur Kenntnis gebracht, dass ohne Bereitstellung der notwendigen Daten eine Inanspruchnahme der angestrebten Leistungen nicht möglich ist. </w:t>
      </w:r>
    </w:p>
    <w:p w14:paraId="69DF2096"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2FF2185F"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10. Weitere Informationen</w:t>
      </w:r>
      <w:r>
        <w:rPr>
          <w:rFonts w:ascii="Arial Narrow" w:hAnsi="Arial Narrow" w:cs="Arial"/>
          <w:iCs/>
          <w:szCs w:val="24"/>
          <w:lang w:val="de-AT" w:eastAsia="de-AT"/>
        </w:rPr>
        <w:t>:</w:t>
      </w:r>
      <w:r w:rsidRPr="00CA1247">
        <w:rPr>
          <w:rFonts w:ascii="Arial Narrow" w:hAnsi="Arial Narrow" w:cs="Arial"/>
          <w:iCs/>
          <w:szCs w:val="24"/>
          <w:lang w:val="de-AT" w:eastAsia="de-AT"/>
        </w:rPr>
        <w:t xml:space="preserve"> </w:t>
      </w:r>
    </w:p>
    <w:p w14:paraId="759DD458"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 xml:space="preserve">Allgemeine Informationen bezüglich des Datenschutzes und der DSGVO finden Sie unter folgendem Link: </w:t>
      </w:r>
    </w:p>
    <w:p w14:paraId="42E81A05"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5D3B1AF0" w14:textId="77777777" w:rsidR="0008057F" w:rsidRPr="00CA1247" w:rsidRDefault="002253ED" w:rsidP="0008057F">
      <w:pPr>
        <w:autoSpaceDE w:val="0"/>
        <w:autoSpaceDN w:val="0"/>
        <w:adjustRightInd w:val="0"/>
        <w:spacing w:line="240" w:lineRule="auto"/>
        <w:jc w:val="both"/>
        <w:rPr>
          <w:rFonts w:ascii="Arial Narrow" w:hAnsi="Arial Narrow" w:cs="Arial"/>
          <w:iCs/>
          <w:szCs w:val="24"/>
          <w:lang w:val="de-AT" w:eastAsia="de-AT"/>
        </w:rPr>
      </w:pPr>
      <w:hyperlink r:id="rId11" w:history="1">
        <w:r w:rsidR="0008057F" w:rsidRPr="00CA1247">
          <w:rPr>
            <w:rFonts w:ascii="Arial Narrow" w:hAnsi="Arial Narrow" w:cs="Arial"/>
            <w:iCs/>
            <w:szCs w:val="24"/>
            <w:lang w:val="de-AT" w:eastAsia="de-AT"/>
          </w:rPr>
          <w:t>Datenschutz - Land Burgenland</w:t>
        </w:r>
      </w:hyperlink>
      <w:r w:rsidR="0008057F" w:rsidRPr="00CA1247">
        <w:rPr>
          <w:rFonts w:ascii="Arial Narrow" w:hAnsi="Arial Narrow" w:cs="Arial"/>
          <w:iCs/>
          <w:szCs w:val="24"/>
          <w:lang w:val="de-AT" w:eastAsia="de-AT"/>
        </w:rPr>
        <w:t xml:space="preserve"> </w:t>
      </w:r>
    </w:p>
    <w:p w14:paraId="3F856352"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7B401D79"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11. Datenschutzrechtlicher Verantwortlicher und Kontaktdaten:</w:t>
      </w:r>
    </w:p>
    <w:p w14:paraId="65B79F3E"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Datenschutzrechtlicher Verantwortlicher im Sinne der Datenschutz-Grundverordnung der Europäischen Union, Verordnung (EU) Nr. 2016/679, ist das Amt der Burgenländischen Landesregierung:</w:t>
      </w:r>
    </w:p>
    <w:p w14:paraId="50650A21"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4F427073"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Pr>
          <w:rFonts w:ascii="Arial Narrow" w:hAnsi="Arial Narrow" w:cs="Arial"/>
          <w:iCs/>
          <w:szCs w:val="24"/>
          <w:lang w:val="de-AT" w:eastAsia="de-AT"/>
        </w:rPr>
        <w:t>Kontakt:</w:t>
      </w:r>
    </w:p>
    <w:p w14:paraId="42E0CB29" w14:textId="77777777" w:rsidR="0008057F" w:rsidRPr="00CA1247" w:rsidRDefault="0008057F" w:rsidP="0008057F">
      <w:pPr>
        <w:autoSpaceDE w:val="0"/>
        <w:autoSpaceDN w:val="0"/>
        <w:adjustRightInd w:val="0"/>
        <w:spacing w:line="240" w:lineRule="auto"/>
        <w:rPr>
          <w:rFonts w:ascii="Arial Narrow" w:hAnsi="Arial Narrow" w:cs="Arial"/>
          <w:iCs/>
          <w:szCs w:val="24"/>
          <w:lang w:val="de-AT" w:eastAsia="de-AT"/>
        </w:rPr>
      </w:pPr>
      <w:r w:rsidRPr="00CA1247">
        <w:rPr>
          <w:rFonts w:ascii="Arial Narrow" w:hAnsi="Arial Narrow" w:cs="Arial"/>
          <w:iCs/>
          <w:szCs w:val="24"/>
          <w:lang w:val="de-AT" w:eastAsia="de-AT"/>
        </w:rPr>
        <w:t>Amt der Burgenländischen Landesregierung</w:t>
      </w:r>
      <w:r w:rsidRPr="00CA1247">
        <w:rPr>
          <w:rFonts w:ascii="Arial Narrow" w:hAnsi="Arial Narrow" w:cs="Arial"/>
          <w:iCs/>
          <w:szCs w:val="24"/>
          <w:lang w:val="de-AT" w:eastAsia="de-AT"/>
        </w:rPr>
        <w:br/>
        <w:t>7000 Eisenstadt, Europaplatz 1</w:t>
      </w:r>
      <w:r w:rsidRPr="00CA1247">
        <w:rPr>
          <w:rFonts w:ascii="Arial Narrow" w:hAnsi="Arial Narrow" w:cs="Arial"/>
          <w:iCs/>
          <w:szCs w:val="24"/>
          <w:lang w:val="de-AT" w:eastAsia="de-AT"/>
        </w:rPr>
        <w:br/>
      </w:r>
      <w:hyperlink r:id="rId12" w:history="1">
        <w:proofErr w:type="spellStart"/>
        <w:r w:rsidRPr="00CA1247">
          <w:rPr>
            <w:rFonts w:ascii="Arial Narrow" w:hAnsi="Arial Narrow" w:cs="Arial"/>
            <w:iCs/>
            <w:szCs w:val="24"/>
            <w:lang w:val="de-AT" w:eastAsia="de-AT"/>
          </w:rPr>
          <w:t>post.datenschutz</w:t>
        </w:r>
        <w:proofErr w:type="spellEnd"/>
        <w:r w:rsidRPr="00CA1247">
          <w:rPr>
            <w:rFonts w:ascii="Arial Narrow" w:hAnsi="Arial Narrow" w:cs="Arial"/>
            <w:iCs/>
            <w:szCs w:val="24"/>
            <w:lang w:val="de-AT" w:eastAsia="de-AT"/>
          </w:rPr>
          <w:t>(at)bgld.gv.at</w:t>
        </w:r>
      </w:hyperlink>
    </w:p>
    <w:p w14:paraId="44DEC680"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3171F7D7"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Datenschutzbeauftragter:</w:t>
      </w:r>
    </w:p>
    <w:p w14:paraId="7C3DB6B0"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Alternativ können Sie sich an unseren Datenschutzbeauftragten, die KPMG Security Services GmbH, Porzellangasse 51, 1090 Wien, Email:</w:t>
      </w:r>
      <w:r>
        <w:rPr>
          <w:rFonts w:ascii="Arial Narrow" w:hAnsi="Arial Narrow" w:cs="Arial"/>
          <w:iCs/>
          <w:szCs w:val="24"/>
          <w:lang w:val="de-AT" w:eastAsia="de-AT"/>
        </w:rPr>
        <w:t xml:space="preserve"> </w:t>
      </w:r>
      <w:hyperlink r:id="rId13" w:history="1">
        <w:proofErr w:type="spellStart"/>
        <w:r w:rsidRPr="00CA1247">
          <w:rPr>
            <w:rFonts w:ascii="Arial Narrow" w:hAnsi="Arial Narrow" w:cs="Arial"/>
            <w:iCs/>
            <w:szCs w:val="24"/>
            <w:lang w:val="de-AT" w:eastAsia="de-AT"/>
          </w:rPr>
          <w:t>post.datenschutzbeauftragter</w:t>
        </w:r>
        <w:proofErr w:type="spellEnd"/>
        <w:r w:rsidRPr="00CA1247">
          <w:rPr>
            <w:rFonts w:ascii="Arial Narrow" w:hAnsi="Arial Narrow" w:cs="Arial"/>
            <w:iCs/>
            <w:szCs w:val="24"/>
            <w:lang w:val="de-AT" w:eastAsia="de-AT"/>
          </w:rPr>
          <w:t>(at)bgld.gv.at</w:t>
        </w:r>
      </w:hyperlink>
      <w:r w:rsidRPr="00CA1247">
        <w:rPr>
          <w:rFonts w:ascii="Arial Narrow" w:hAnsi="Arial Narrow" w:cs="Arial"/>
          <w:iCs/>
          <w:szCs w:val="24"/>
          <w:lang w:val="de-AT" w:eastAsia="de-AT"/>
        </w:rPr>
        <w:t>, wenden</w:t>
      </w:r>
    </w:p>
    <w:p w14:paraId="669677FE" w14:textId="77777777" w:rsidR="0008057F" w:rsidRDefault="0008057F" w:rsidP="0008057F">
      <w:pPr>
        <w:autoSpaceDE w:val="0"/>
        <w:autoSpaceDN w:val="0"/>
        <w:adjustRightInd w:val="0"/>
        <w:spacing w:line="240" w:lineRule="auto"/>
        <w:jc w:val="both"/>
        <w:rPr>
          <w:rFonts w:ascii="Arial Narrow" w:hAnsi="Arial Narrow" w:cs="Arial"/>
          <w:iCs/>
          <w:szCs w:val="24"/>
          <w:lang w:val="de-AT" w:eastAsia="de-AT"/>
        </w:rPr>
      </w:pPr>
    </w:p>
    <w:p w14:paraId="3586476E" w14:textId="77777777" w:rsidR="0008057F" w:rsidRPr="00CA1247" w:rsidRDefault="0008057F" w:rsidP="0008057F">
      <w:pPr>
        <w:autoSpaceDE w:val="0"/>
        <w:autoSpaceDN w:val="0"/>
        <w:adjustRightInd w:val="0"/>
        <w:spacing w:line="240" w:lineRule="auto"/>
        <w:jc w:val="both"/>
        <w:rPr>
          <w:rFonts w:ascii="Arial Narrow" w:hAnsi="Arial Narrow" w:cs="Arial"/>
          <w:iCs/>
          <w:szCs w:val="24"/>
          <w:lang w:val="de-AT" w:eastAsia="de-AT"/>
        </w:rPr>
      </w:pPr>
      <w:r w:rsidRPr="00CA1247">
        <w:rPr>
          <w:rFonts w:ascii="Arial Narrow" w:hAnsi="Arial Narrow" w:cs="Arial"/>
          <w:iCs/>
          <w:szCs w:val="24"/>
          <w:lang w:val="de-AT" w:eastAsia="de-AT"/>
        </w:rPr>
        <w:t>Links:</w:t>
      </w:r>
    </w:p>
    <w:p w14:paraId="7B6F1FF9" w14:textId="77777777" w:rsidR="0008057F" w:rsidRPr="00CA1247" w:rsidRDefault="002253ED" w:rsidP="0008057F">
      <w:pPr>
        <w:autoSpaceDE w:val="0"/>
        <w:autoSpaceDN w:val="0"/>
        <w:adjustRightInd w:val="0"/>
        <w:spacing w:line="240" w:lineRule="auto"/>
        <w:jc w:val="both"/>
        <w:rPr>
          <w:rFonts w:ascii="Arial Narrow" w:hAnsi="Arial Narrow" w:cs="Arial"/>
          <w:iCs/>
          <w:szCs w:val="24"/>
          <w:lang w:val="de-AT" w:eastAsia="de-AT"/>
        </w:rPr>
      </w:pPr>
      <w:hyperlink r:id="rId14" w:history="1">
        <w:r w:rsidR="0008057F" w:rsidRPr="00CA1247">
          <w:rPr>
            <w:rFonts w:ascii="Arial Narrow" w:hAnsi="Arial Narrow" w:cs="Arial"/>
            <w:iCs/>
            <w:szCs w:val="24"/>
            <w:lang w:val="de-AT" w:eastAsia="de-AT"/>
          </w:rPr>
          <w:t>Datenschutzbehörde</w:t>
        </w:r>
      </w:hyperlink>
    </w:p>
    <w:p w14:paraId="712A8B90" w14:textId="77777777" w:rsidR="0008057F" w:rsidRPr="00CA1247" w:rsidRDefault="002253ED" w:rsidP="0008057F">
      <w:pPr>
        <w:autoSpaceDE w:val="0"/>
        <w:autoSpaceDN w:val="0"/>
        <w:adjustRightInd w:val="0"/>
        <w:spacing w:line="240" w:lineRule="auto"/>
        <w:jc w:val="both"/>
        <w:rPr>
          <w:rFonts w:ascii="Arial Narrow" w:hAnsi="Arial Narrow" w:cs="Arial"/>
          <w:iCs/>
          <w:szCs w:val="24"/>
          <w:lang w:val="de-AT" w:eastAsia="de-AT"/>
        </w:rPr>
      </w:pPr>
      <w:hyperlink r:id="rId15" w:history="1">
        <w:r w:rsidR="0008057F" w:rsidRPr="00CA1247">
          <w:rPr>
            <w:rFonts w:ascii="Arial Narrow" w:hAnsi="Arial Narrow" w:cs="Arial"/>
            <w:iCs/>
            <w:szCs w:val="24"/>
            <w:lang w:val="de-AT" w:eastAsia="de-AT"/>
          </w:rPr>
          <w:t>Datenschutz-Grundverordnung (DSGVO)</w:t>
        </w:r>
      </w:hyperlink>
    </w:p>
    <w:p w14:paraId="2D75DBE1" w14:textId="77F8491A" w:rsidR="001A4258" w:rsidRPr="001A4258" w:rsidRDefault="001A4258" w:rsidP="0008057F">
      <w:pPr>
        <w:jc w:val="both"/>
        <w:rPr>
          <w:sz w:val="18"/>
          <w:szCs w:val="18"/>
        </w:rPr>
      </w:pPr>
    </w:p>
    <w:sectPr w:rsidR="001A4258" w:rsidRPr="001A4258" w:rsidSect="00001E25">
      <w:footerReference w:type="even" r:id="rId16"/>
      <w:footerReference w:type="default" r:id="rId17"/>
      <w:headerReference w:type="first" r:id="rId18"/>
      <w:pgSz w:w="11906" w:h="16838"/>
      <w:pgMar w:top="1417" w:right="1417" w:bottom="1134" w:left="141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57703" w14:textId="77777777" w:rsidR="002253ED" w:rsidRDefault="002253ED" w:rsidP="00BF449A">
      <w:pPr>
        <w:spacing w:line="240" w:lineRule="auto"/>
      </w:pPr>
      <w:r>
        <w:separator/>
      </w:r>
    </w:p>
  </w:endnote>
  <w:endnote w:type="continuationSeparator" w:id="0">
    <w:p w14:paraId="3C947A8C" w14:textId="77777777" w:rsidR="002253ED" w:rsidRDefault="002253ED" w:rsidP="00BF44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2314484"/>
      <w:docPartObj>
        <w:docPartGallery w:val="Page Numbers (Bottom of Page)"/>
        <w:docPartUnique/>
      </w:docPartObj>
    </w:sdtPr>
    <w:sdtEndPr/>
    <w:sdtContent>
      <w:sdt>
        <w:sdtPr>
          <w:id w:val="314538632"/>
          <w:docPartObj>
            <w:docPartGallery w:val="Page Numbers (Top of Page)"/>
            <w:docPartUnique/>
          </w:docPartObj>
        </w:sdtPr>
        <w:sdtEndPr/>
        <w:sdtContent>
          <w:p w14:paraId="00CC09CF" w14:textId="6EC98332" w:rsidR="002F018B" w:rsidRDefault="002F018B">
            <w:pPr>
              <w:pStyle w:val="Fuzeile"/>
              <w:jc w:val="right"/>
            </w:pPr>
            <w:r>
              <w:t xml:space="preserve">Seite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von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14E60B61" w14:textId="0683C54C" w:rsidR="002F018B" w:rsidRPr="002F018B" w:rsidRDefault="002F018B" w:rsidP="002F018B">
    <w:pPr>
      <w:pStyle w:val="Fuzeile"/>
      <w:jc w:val="center"/>
      <w:rPr>
        <w:rFonts w:ascii="Arial Narrow" w:hAnsi="Arial Narrow"/>
        <w:color w:val="000080"/>
        <w:sz w:val="14"/>
        <w:szCs w:val="14"/>
      </w:rPr>
    </w:pPr>
    <w:r w:rsidRPr="002F018B">
      <w:rPr>
        <w:rFonts w:ascii="Arial Narrow" w:hAnsi="Arial Narrow"/>
        <w:color w:val="000080"/>
        <w:sz w:val="14"/>
        <w:szCs w:val="14"/>
      </w:rPr>
      <w:t xml:space="preserve">Bitte in </w:t>
    </w:r>
    <w:r w:rsidRPr="002F018B">
      <w:rPr>
        <w:rFonts w:ascii="Arial Narrow" w:hAnsi="Arial Narrow"/>
        <w:color w:val="000080"/>
        <w:w w:val="171"/>
        <w:sz w:val="14"/>
        <w:szCs w:val="14"/>
      </w:rPr>
      <w:t>BLOCKSCHRIFT</w:t>
    </w:r>
    <w:r w:rsidRPr="002F018B">
      <w:rPr>
        <w:rFonts w:ascii="Arial Narrow" w:hAnsi="Arial Narrow"/>
        <w:color w:val="000080"/>
        <w:sz w:val="14"/>
        <w:szCs w:val="14"/>
      </w:rPr>
      <w:t xml:space="preserve"> ausfüllen        -         Bitte in </w:t>
    </w:r>
    <w:r w:rsidRPr="002F018B">
      <w:rPr>
        <w:rFonts w:ascii="Arial Narrow" w:hAnsi="Arial Narrow"/>
        <w:color w:val="000080"/>
        <w:w w:val="171"/>
        <w:sz w:val="14"/>
        <w:szCs w:val="14"/>
      </w:rPr>
      <w:t>BLOCKSCHRIFT</w:t>
    </w:r>
    <w:r w:rsidRPr="002F018B">
      <w:rPr>
        <w:rFonts w:ascii="Arial Narrow" w:hAnsi="Arial Narrow"/>
        <w:color w:val="000080"/>
        <w:sz w:val="14"/>
        <w:szCs w:val="14"/>
      </w:rPr>
      <w:t xml:space="preserve"> ausfüllen        -         Bitte in </w:t>
    </w:r>
    <w:r w:rsidRPr="002F018B">
      <w:rPr>
        <w:rFonts w:ascii="Arial Narrow" w:hAnsi="Arial Narrow"/>
        <w:color w:val="000080"/>
        <w:w w:val="171"/>
        <w:sz w:val="14"/>
        <w:szCs w:val="14"/>
      </w:rPr>
      <w:t>BLOCKSCHRIFT</w:t>
    </w:r>
    <w:r w:rsidRPr="002F018B">
      <w:rPr>
        <w:rFonts w:ascii="Arial Narrow" w:hAnsi="Arial Narrow"/>
        <w:color w:val="000080"/>
        <w:sz w:val="14"/>
        <w:szCs w:val="14"/>
      </w:rPr>
      <w:t xml:space="preserve"> ausfüllen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317852"/>
      <w:docPartObj>
        <w:docPartGallery w:val="Page Numbers (Bottom of Page)"/>
        <w:docPartUnique/>
      </w:docPartObj>
    </w:sdtPr>
    <w:sdtEndPr/>
    <w:sdtContent>
      <w:sdt>
        <w:sdtPr>
          <w:id w:val="-1769616900"/>
          <w:docPartObj>
            <w:docPartGallery w:val="Page Numbers (Top of Page)"/>
            <w:docPartUnique/>
          </w:docPartObj>
        </w:sdtPr>
        <w:sdtEndPr/>
        <w:sdtContent>
          <w:p w14:paraId="60F091C2" w14:textId="1B6F9166" w:rsidR="002F018B" w:rsidRDefault="002F018B">
            <w:pPr>
              <w:pStyle w:val="Fuzeile"/>
              <w:jc w:val="right"/>
            </w:pPr>
            <w:r>
              <w:t xml:space="preserve">Seite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von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65F0B48E" w14:textId="14529D96" w:rsidR="002F018B" w:rsidRPr="002F018B" w:rsidRDefault="002F018B" w:rsidP="002F018B">
    <w:pPr>
      <w:pStyle w:val="Fuzeile"/>
      <w:jc w:val="center"/>
      <w:rPr>
        <w:rFonts w:ascii="Arial Narrow" w:hAnsi="Arial Narrow"/>
        <w:color w:val="000080"/>
        <w:sz w:val="14"/>
        <w:szCs w:val="14"/>
      </w:rPr>
    </w:pPr>
    <w:r w:rsidRPr="002F018B">
      <w:rPr>
        <w:rFonts w:ascii="Arial Narrow" w:hAnsi="Arial Narrow"/>
        <w:color w:val="000080"/>
        <w:sz w:val="14"/>
        <w:szCs w:val="14"/>
      </w:rPr>
      <w:t xml:space="preserve">Bitte in </w:t>
    </w:r>
    <w:r w:rsidRPr="002F018B">
      <w:rPr>
        <w:rFonts w:ascii="Arial Narrow" w:hAnsi="Arial Narrow"/>
        <w:color w:val="000080"/>
        <w:w w:val="171"/>
        <w:sz w:val="14"/>
        <w:szCs w:val="14"/>
      </w:rPr>
      <w:t>BLOCKSCHRIFT</w:t>
    </w:r>
    <w:r w:rsidRPr="002F018B">
      <w:rPr>
        <w:rFonts w:ascii="Arial Narrow" w:hAnsi="Arial Narrow"/>
        <w:color w:val="000080"/>
        <w:sz w:val="14"/>
        <w:szCs w:val="14"/>
      </w:rPr>
      <w:t xml:space="preserve"> ausfüllen        -         Bitte in </w:t>
    </w:r>
    <w:r w:rsidRPr="002F018B">
      <w:rPr>
        <w:rFonts w:ascii="Arial Narrow" w:hAnsi="Arial Narrow"/>
        <w:color w:val="000080"/>
        <w:w w:val="171"/>
        <w:sz w:val="14"/>
        <w:szCs w:val="14"/>
      </w:rPr>
      <w:t>BLOCKSCHRIFT</w:t>
    </w:r>
    <w:r w:rsidRPr="002F018B">
      <w:rPr>
        <w:rFonts w:ascii="Arial Narrow" w:hAnsi="Arial Narrow"/>
        <w:color w:val="000080"/>
        <w:sz w:val="14"/>
        <w:szCs w:val="14"/>
      </w:rPr>
      <w:t xml:space="preserve"> ausfüllen        -         Bitte in </w:t>
    </w:r>
    <w:r w:rsidRPr="002F018B">
      <w:rPr>
        <w:rFonts w:ascii="Arial Narrow" w:hAnsi="Arial Narrow"/>
        <w:color w:val="000080"/>
        <w:w w:val="171"/>
        <w:sz w:val="14"/>
        <w:szCs w:val="14"/>
      </w:rPr>
      <w:t>BLOCKSCHRIFT</w:t>
    </w:r>
    <w:r w:rsidRPr="002F018B">
      <w:rPr>
        <w:rFonts w:ascii="Arial Narrow" w:hAnsi="Arial Narrow"/>
        <w:color w:val="000080"/>
        <w:sz w:val="14"/>
        <w:szCs w:val="14"/>
      </w:rPr>
      <w:t xml:space="preserve"> ausfüllen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AD9A9" w14:textId="77777777" w:rsidR="002253ED" w:rsidRDefault="002253ED" w:rsidP="00BF449A">
      <w:pPr>
        <w:spacing w:line="240" w:lineRule="auto"/>
      </w:pPr>
      <w:r>
        <w:separator/>
      </w:r>
    </w:p>
  </w:footnote>
  <w:footnote w:type="continuationSeparator" w:id="0">
    <w:p w14:paraId="7804485C" w14:textId="77777777" w:rsidR="002253ED" w:rsidRDefault="002253ED" w:rsidP="00BF44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51DDC" w14:textId="612B88C2" w:rsidR="00001E25" w:rsidRDefault="00001E25">
    <w:pPr>
      <w:pStyle w:val="Kopfzeile"/>
    </w:pPr>
    <w:r>
      <w:rPr>
        <w:noProof/>
      </w:rPr>
      <mc:AlternateContent>
        <mc:Choice Requires="wps">
          <w:drawing>
            <wp:anchor distT="0" distB="0" distL="114300" distR="114300" simplePos="0" relativeHeight="251659264" behindDoc="0" locked="0" layoutInCell="1" allowOverlap="1" wp14:anchorId="5E2A580F" wp14:editId="63A31D22">
              <wp:simplePos x="0" y="0"/>
              <wp:positionH relativeFrom="column">
                <wp:posOffset>3203078</wp:posOffset>
              </wp:positionH>
              <wp:positionV relativeFrom="paragraph">
                <wp:posOffset>862717</wp:posOffset>
              </wp:positionV>
              <wp:extent cx="2282024" cy="254883"/>
              <wp:effectExtent l="0" t="0" r="4445" b="0"/>
              <wp:wrapNone/>
              <wp:docPr id="1" name="Textfeld 1"/>
              <wp:cNvGraphicFramePr/>
              <a:graphic xmlns:a="http://schemas.openxmlformats.org/drawingml/2006/main">
                <a:graphicData uri="http://schemas.microsoft.com/office/word/2010/wordprocessingShape">
                  <wps:wsp>
                    <wps:cNvSpPr txBox="1"/>
                    <wps:spPr>
                      <a:xfrm>
                        <a:off x="0" y="0"/>
                        <a:ext cx="2282024" cy="254883"/>
                      </a:xfrm>
                      <a:prstGeom prst="rect">
                        <a:avLst/>
                      </a:prstGeom>
                      <a:solidFill>
                        <a:schemeClr val="lt1"/>
                      </a:solidFill>
                      <a:ln w="6350">
                        <a:noFill/>
                      </a:ln>
                    </wps:spPr>
                    <wps:txbx>
                      <w:txbxContent>
                        <w:p w14:paraId="0C803C02" w14:textId="41E1BF4D" w:rsidR="00001E25" w:rsidRPr="00001E25" w:rsidRDefault="00001E25">
                          <w:pPr>
                            <w:rPr>
                              <w:i/>
                              <w:iCs/>
                              <w:sz w:val="16"/>
                              <w:szCs w:val="16"/>
                            </w:rPr>
                          </w:pPr>
                          <w:r w:rsidRPr="00001E25">
                            <w:rPr>
                              <w:i/>
                              <w:iCs/>
                              <w:sz w:val="16"/>
                              <w:szCs w:val="16"/>
                            </w:rPr>
                            <w:t>Eingangsstempel der Förderstelle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E2A580F" id="_x0000_t202" coordsize="21600,21600" o:spt="202" path="m,l,21600r21600,l21600,xe">
              <v:stroke joinstyle="miter"/>
              <v:path gradientshapeok="t" o:connecttype="rect"/>
            </v:shapetype>
            <v:shape id="Textfeld 1" o:spid="_x0000_s1028" type="#_x0000_t202" style="position:absolute;margin-left:252.2pt;margin-top:67.95pt;width:179.7pt;height:20.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" fillcolor="white [3201]" stroked="f" strokeweight=".5pt">
              <v:textbox>
                <w:txbxContent>
                  <w:p w14:paraId="0C803C02" w14:textId="41E1BF4D" w:rsidR="00001E25" w:rsidRPr="00001E25" w:rsidRDefault="00001E25">
                    <w:pPr>
                      <w:rPr>
                        <w:i/>
                        <w:iCs/>
                        <w:sz w:val="16"/>
                        <w:szCs w:val="16"/>
                      </w:rPr>
                    </w:pPr>
                    <w:r w:rsidRPr="00001E25">
                      <w:rPr>
                        <w:i/>
                        <w:iCs/>
                        <w:sz w:val="16"/>
                        <w:szCs w:val="16"/>
                      </w:rPr>
                      <w:t>Eingangsstempel der Förderstelle</w:t>
                    </w:r>
                  </w:p>
                </w:txbxContent>
              </v:textbox>
            </v:shape>
          </w:pict>
        </mc:Fallback>
      </mc:AlternateContent>
    </w:r>
    <w:r>
      <w:rPr>
        <w:noProof/>
      </w:rPr>
      <w:drawing>
        <wp:inline distT="0" distB="0" distL="0" distR="0" wp14:anchorId="119C64A5" wp14:editId="37CDDA38">
          <wp:extent cx="3132686" cy="1208598"/>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3181452" cy="12274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D41A9C"/>
    <w:multiLevelType w:val="multilevel"/>
    <w:tmpl w:val="872078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6B957A29"/>
    <w:multiLevelType w:val="hybridMultilevel"/>
    <w:tmpl w:val="689464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D573654"/>
    <w:multiLevelType w:val="hybridMultilevel"/>
    <w:tmpl w:val="2E1EB7F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49A"/>
    <w:rsid w:val="00001E25"/>
    <w:rsid w:val="00063934"/>
    <w:rsid w:val="0008057F"/>
    <w:rsid w:val="000C4AA1"/>
    <w:rsid w:val="001631B7"/>
    <w:rsid w:val="001A4258"/>
    <w:rsid w:val="002253ED"/>
    <w:rsid w:val="00236EF3"/>
    <w:rsid w:val="0025358E"/>
    <w:rsid w:val="002D5F8F"/>
    <w:rsid w:val="002F018B"/>
    <w:rsid w:val="003C22A8"/>
    <w:rsid w:val="003C427F"/>
    <w:rsid w:val="004C62E0"/>
    <w:rsid w:val="005B54DA"/>
    <w:rsid w:val="005C25C6"/>
    <w:rsid w:val="005C71F9"/>
    <w:rsid w:val="005D6204"/>
    <w:rsid w:val="0064263A"/>
    <w:rsid w:val="006F47A3"/>
    <w:rsid w:val="007C04F3"/>
    <w:rsid w:val="00832376"/>
    <w:rsid w:val="00A24E5C"/>
    <w:rsid w:val="00AB342E"/>
    <w:rsid w:val="00BB2C50"/>
    <w:rsid w:val="00BF449A"/>
    <w:rsid w:val="00BF5B35"/>
    <w:rsid w:val="00D73D10"/>
    <w:rsid w:val="00E909F7"/>
    <w:rsid w:val="00E9334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9B622E"/>
  <w15:chartTrackingRefBased/>
  <w15:docId w15:val="{C5EBAB67-D516-432C-BCEF-464069A4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360" w:lineRule="auto"/>
    </w:pPr>
    <w:rPr>
      <w:rFonts w:ascii="Arial" w:hAnsi="Arial"/>
      <w:sz w:val="24"/>
      <w:lang w:val="de-DE" w:eastAsia="de-DE"/>
    </w:rPr>
  </w:style>
  <w:style w:type="paragraph" w:styleId="berschrift1">
    <w:name w:val="heading 1"/>
    <w:basedOn w:val="Standard"/>
    <w:next w:val="Standard"/>
    <w:qFormat/>
    <w:pPr>
      <w:keepNext/>
      <w:spacing w:before="240" w:after="60" w:line="240" w:lineRule="auto"/>
      <w:outlineLvl w:val="0"/>
    </w:pPr>
    <w:rPr>
      <w:b/>
      <w:i/>
      <w:color w:val="FF0000"/>
      <w:kern w:val="28"/>
      <w:sz w:val="32"/>
      <w:u w:val="double"/>
    </w:rPr>
  </w:style>
  <w:style w:type="paragraph" w:styleId="berschrift2">
    <w:name w:val="heading 2"/>
    <w:basedOn w:val="Standard"/>
    <w:next w:val="Standard"/>
    <w:qFormat/>
    <w:pPr>
      <w:keepNext/>
      <w:spacing w:before="240" w:after="60" w:line="240" w:lineRule="auto"/>
      <w:outlineLvl w:val="1"/>
    </w:pPr>
    <w:rPr>
      <w:b/>
      <w:u w:val="single"/>
    </w:rPr>
  </w:style>
  <w:style w:type="paragraph" w:styleId="berschrift3">
    <w:name w:val="heading 3"/>
    <w:basedOn w:val="Standard"/>
    <w:next w:val="Standard"/>
    <w:qFormat/>
    <w:pPr>
      <w:keepNext/>
      <w:spacing w:before="240" w:after="60" w:line="240" w:lineRule="auto"/>
      <w:outlineLvl w:val="2"/>
    </w:pPr>
    <w:rPr>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49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BF449A"/>
    <w:rPr>
      <w:rFonts w:ascii="Arial" w:hAnsi="Arial"/>
      <w:sz w:val="24"/>
      <w:lang w:val="de-DE" w:eastAsia="de-DE"/>
    </w:rPr>
  </w:style>
  <w:style w:type="paragraph" w:styleId="Fuzeile">
    <w:name w:val="footer"/>
    <w:basedOn w:val="Standard"/>
    <w:link w:val="FuzeileZchn"/>
    <w:unhideWhenUsed/>
    <w:rsid w:val="00BF449A"/>
    <w:pPr>
      <w:tabs>
        <w:tab w:val="center" w:pos="4536"/>
        <w:tab w:val="right" w:pos="9072"/>
      </w:tabs>
      <w:spacing w:line="240" w:lineRule="auto"/>
    </w:pPr>
  </w:style>
  <w:style w:type="character" w:customStyle="1" w:styleId="FuzeileZchn">
    <w:name w:val="Fußzeile Zchn"/>
    <w:basedOn w:val="Absatz-Standardschriftart"/>
    <w:link w:val="Fuzeile"/>
    <w:rsid w:val="00BF449A"/>
    <w:rPr>
      <w:rFonts w:ascii="Arial" w:hAnsi="Arial"/>
      <w:sz w:val="24"/>
      <w:lang w:val="de-DE" w:eastAsia="de-DE"/>
    </w:rPr>
  </w:style>
  <w:style w:type="paragraph" w:styleId="Listenabsatz">
    <w:name w:val="List Paragraph"/>
    <w:aliases w:val="Nummerierung"/>
    <w:basedOn w:val="Standard"/>
    <w:link w:val="ListenabsatzZchn"/>
    <w:uiPriority w:val="34"/>
    <w:qFormat/>
    <w:rsid w:val="00BF449A"/>
    <w:pPr>
      <w:ind w:left="720"/>
      <w:contextualSpacing/>
    </w:pPr>
  </w:style>
  <w:style w:type="table" w:styleId="Tabellenraster">
    <w:name w:val="Table Grid"/>
    <w:basedOn w:val="NormaleTabelle"/>
    <w:uiPriority w:val="59"/>
    <w:rsid w:val="003C2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832376"/>
    <w:rPr>
      <w:color w:val="808080"/>
    </w:rPr>
  </w:style>
  <w:style w:type="character" w:styleId="Hyperlink">
    <w:name w:val="Hyperlink"/>
    <w:basedOn w:val="Absatz-Standardschriftart"/>
    <w:uiPriority w:val="99"/>
    <w:unhideWhenUsed/>
    <w:rsid w:val="000C4AA1"/>
    <w:rPr>
      <w:color w:val="0000FF" w:themeColor="hyperlink"/>
      <w:u w:val="single"/>
    </w:rPr>
  </w:style>
  <w:style w:type="character" w:customStyle="1" w:styleId="ListenabsatzZchn">
    <w:name w:val="Listenabsatz Zchn"/>
    <w:aliases w:val="Nummerierung Zchn"/>
    <w:basedOn w:val="Absatz-Standardschriftart"/>
    <w:link w:val="Listenabsatz"/>
    <w:uiPriority w:val="34"/>
    <w:rsid w:val="003C427F"/>
    <w:rPr>
      <w:rFonts w:ascii="Arial" w:hAnsi="Arial"/>
      <w:sz w:val="24"/>
      <w:lang w:val="de-DE" w:eastAsia="de-DE"/>
    </w:rPr>
  </w:style>
  <w:style w:type="character" w:styleId="Kommentarzeichen">
    <w:name w:val="annotation reference"/>
    <w:basedOn w:val="Absatz-Standardschriftart"/>
    <w:uiPriority w:val="99"/>
    <w:semiHidden/>
    <w:unhideWhenUsed/>
    <w:rsid w:val="002D5F8F"/>
    <w:rPr>
      <w:sz w:val="16"/>
      <w:szCs w:val="16"/>
    </w:rPr>
  </w:style>
  <w:style w:type="paragraph" w:styleId="Kommentartext">
    <w:name w:val="annotation text"/>
    <w:basedOn w:val="Standard"/>
    <w:link w:val="KommentartextZchn"/>
    <w:uiPriority w:val="99"/>
    <w:semiHidden/>
    <w:unhideWhenUsed/>
    <w:rsid w:val="002D5F8F"/>
    <w:pPr>
      <w:spacing w:line="240" w:lineRule="auto"/>
    </w:pPr>
    <w:rPr>
      <w:sz w:val="20"/>
    </w:rPr>
  </w:style>
  <w:style w:type="character" w:customStyle="1" w:styleId="KommentartextZchn">
    <w:name w:val="Kommentartext Zchn"/>
    <w:basedOn w:val="Absatz-Standardschriftart"/>
    <w:link w:val="Kommentartext"/>
    <w:uiPriority w:val="99"/>
    <w:semiHidden/>
    <w:rsid w:val="002D5F8F"/>
    <w:rPr>
      <w:rFonts w:ascii="Arial" w:hAnsi="Arial"/>
      <w:lang w:val="de-DE" w:eastAsia="de-DE"/>
    </w:rPr>
  </w:style>
  <w:style w:type="paragraph" w:styleId="Kommentarthema">
    <w:name w:val="annotation subject"/>
    <w:basedOn w:val="Kommentartext"/>
    <w:next w:val="Kommentartext"/>
    <w:link w:val="KommentarthemaZchn"/>
    <w:uiPriority w:val="99"/>
    <w:semiHidden/>
    <w:unhideWhenUsed/>
    <w:rsid w:val="002D5F8F"/>
    <w:rPr>
      <w:b/>
      <w:bCs/>
    </w:rPr>
  </w:style>
  <w:style w:type="character" w:customStyle="1" w:styleId="KommentarthemaZchn">
    <w:name w:val="Kommentarthema Zchn"/>
    <w:basedOn w:val="KommentartextZchn"/>
    <w:link w:val="Kommentarthema"/>
    <w:uiPriority w:val="99"/>
    <w:semiHidden/>
    <w:rsid w:val="002D5F8F"/>
    <w:rPr>
      <w:rFonts w:ascii="Arial" w:hAnsi="Arial"/>
      <w:b/>
      <w:bCs/>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101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a4@bgld.gv.at" TargetMode="External"/><Relationship Id="rId13" Type="http://schemas.openxmlformats.org/officeDocument/2006/relationships/hyperlink" Target="mailto:post.datenschutzbeauftragter@bgld.gv.at"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urgenland.at" TargetMode="External"/><Relationship Id="rId12" Type="http://schemas.openxmlformats.org/officeDocument/2006/relationships/hyperlink" Target="mailto:post.datenschutz@bgld.gv.a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urgenland.at/themen/datenschutz/" TargetMode="External"/><Relationship Id="rId5" Type="http://schemas.openxmlformats.org/officeDocument/2006/relationships/footnotes" Target="footnotes.xml"/><Relationship Id="rId15" Type="http://schemas.openxmlformats.org/officeDocument/2006/relationships/hyperlink" Target="https://www.dsb.gv.at/recht-entscheidungen/gesetze-in-oesterreich.html" TargetMode="External"/><Relationship Id="rId10" Type="http://schemas.openxmlformats.org/officeDocument/2006/relationships/hyperlink" Target="mailto:dsb@dsb.gv.a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246;sterreichischen%20Datenschutzbeh&#246;rde" TargetMode="External"/><Relationship Id="rId14" Type="http://schemas.openxmlformats.org/officeDocument/2006/relationships/hyperlink" Target="https://www.dsb.gv.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1343</Words>
  <Characters>8461</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Land Burgenland</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Perschy Tristan</dc:creator>
  <cp:keywords/>
  <dc:description/>
  <cp:lastModifiedBy>Opitz Katharina</cp:lastModifiedBy>
  <cp:revision>3</cp:revision>
  <cp:lastPrinted>2026-08-27T11:42:00Z</cp:lastPrinted>
  <dcterms:created xsi:type="dcterms:W3CDTF">2026-09-01T11:02:00Z</dcterms:created>
  <dcterms:modified xsi:type="dcterms:W3CDTF">2026-10-19T12:54:00Z</dcterms:modified>
</cp:coreProperties>
</file>