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8C" w:rsidRPr="00193418" w:rsidRDefault="0026498C" w:rsidP="0026498C">
      <w:pPr>
        <w:pStyle w:val="Default"/>
        <w:rPr>
          <w:rFonts w:ascii="Arial" w:hAnsi="Arial" w:cs="Arial"/>
          <w:sz w:val="32"/>
          <w:szCs w:val="32"/>
        </w:rPr>
      </w:pPr>
      <w:r w:rsidRPr="00193418">
        <w:rPr>
          <w:rFonts w:ascii="Arial" w:hAnsi="Arial" w:cs="Arial"/>
          <w:b/>
          <w:bCs/>
          <w:sz w:val="32"/>
          <w:szCs w:val="32"/>
        </w:rPr>
        <w:t xml:space="preserve">AUFRUF </w:t>
      </w:r>
    </w:p>
    <w:p w:rsidR="00193418" w:rsidRDefault="00193418" w:rsidP="00AF58A9">
      <w:pPr>
        <w:spacing w:after="0" w:line="300" w:lineRule="exact"/>
        <w:jc w:val="both"/>
        <w:rPr>
          <w:rFonts w:ascii="Arial" w:hAnsi="Arial" w:cs="Arial"/>
          <w:b/>
          <w:bCs/>
          <w:sz w:val="32"/>
          <w:szCs w:val="32"/>
        </w:rPr>
      </w:pPr>
    </w:p>
    <w:p w:rsidR="00193418" w:rsidRDefault="0026498C" w:rsidP="00AF58A9">
      <w:pPr>
        <w:spacing w:after="0" w:line="300" w:lineRule="exact"/>
        <w:jc w:val="both"/>
        <w:rPr>
          <w:rFonts w:ascii="Arial" w:hAnsi="Arial" w:cs="Arial"/>
          <w:b/>
          <w:bCs/>
          <w:sz w:val="32"/>
          <w:szCs w:val="32"/>
        </w:rPr>
      </w:pPr>
      <w:r w:rsidRPr="00193418">
        <w:rPr>
          <w:rFonts w:ascii="Arial" w:hAnsi="Arial" w:cs="Arial"/>
          <w:b/>
          <w:bCs/>
          <w:sz w:val="32"/>
          <w:szCs w:val="32"/>
        </w:rPr>
        <w:t xml:space="preserve">zur Einreichung von Förderungsanträgen für die </w:t>
      </w:r>
      <w:proofErr w:type="spellStart"/>
      <w:r w:rsidRPr="00193418">
        <w:rPr>
          <w:rFonts w:ascii="Arial" w:hAnsi="Arial" w:cs="Arial"/>
          <w:b/>
          <w:bCs/>
          <w:sz w:val="32"/>
          <w:szCs w:val="32"/>
        </w:rPr>
        <w:t>Vorhabensart</w:t>
      </w:r>
      <w:proofErr w:type="spellEnd"/>
      <w:r w:rsidRPr="00193418">
        <w:rPr>
          <w:rFonts w:ascii="Arial" w:hAnsi="Arial" w:cs="Arial"/>
          <w:b/>
          <w:bCs/>
          <w:sz w:val="32"/>
          <w:szCs w:val="32"/>
        </w:rPr>
        <w:t xml:space="preserve"> 7.6.1a „Studien und Investitionen zur Erhaltung, Wiederherstellung und Verbesserung des natürlichen Erbes“ </w:t>
      </w:r>
    </w:p>
    <w:p w:rsidR="00193418" w:rsidRDefault="00193418" w:rsidP="00AF58A9">
      <w:pPr>
        <w:spacing w:after="0" w:line="300" w:lineRule="exact"/>
        <w:jc w:val="both"/>
        <w:rPr>
          <w:rFonts w:ascii="Arial" w:hAnsi="Arial" w:cs="Arial"/>
          <w:b/>
          <w:bCs/>
          <w:sz w:val="32"/>
          <w:szCs w:val="32"/>
        </w:rPr>
      </w:pPr>
    </w:p>
    <w:p w:rsidR="00A75518" w:rsidRPr="00193418" w:rsidRDefault="00A75518" w:rsidP="00AF58A9">
      <w:pPr>
        <w:spacing w:after="0" w:line="300" w:lineRule="exact"/>
        <w:jc w:val="both"/>
        <w:rPr>
          <w:rFonts w:ascii="Arial" w:hAnsi="Arial" w:cs="Arial"/>
          <w:b/>
          <w:sz w:val="32"/>
          <w:szCs w:val="32"/>
        </w:rPr>
      </w:pPr>
      <w:r w:rsidRPr="00193418">
        <w:rPr>
          <w:rFonts w:ascii="Arial" w:hAnsi="Arial" w:cs="Arial"/>
          <w:b/>
          <w:bCs/>
          <w:sz w:val="32"/>
          <w:szCs w:val="32"/>
        </w:rPr>
        <w:t>zum</w:t>
      </w:r>
      <w:r w:rsidR="00AF58A9" w:rsidRPr="00193418">
        <w:rPr>
          <w:rFonts w:ascii="Arial" w:hAnsi="Arial" w:cs="Arial"/>
          <w:b/>
          <w:bCs/>
          <w:sz w:val="32"/>
          <w:szCs w:val="32"/>
        </w:rPr>
        <w:t xml:space="preserve"> Thema </w:t>
      </w:r>
    </w:p>
    <w:p w:rsidR="00AF58A9" w:rsidRPr="00193418" w:rsidRDefault="00AF58A9" w:rsidP="00AF58A9">
      <w:pPr>
        <w:spacing w:after="0" w:line="300" w:lineRule="exact"/>
        <w:jc w:val="both"/>
        <w:rPr>
          <w:rFonts w:ascii="Arial" w:hAnsi="Arial" w:cs="Arial"/>
          <w:b/>
          <w:sz w:val="32"/>
          <w:szCs w:val="32"/>
        </w:rPr>
      </w:pPr>
      <w:r w:rsidRPr="00193418">
        <w:rPr>
          <w:rFonts w:ascii="Arial" w:hAnsi="Arial" w:cs="Arial"/>
          <w:b/>
          <w:sz w:val="32"/>
          <w:szCs w:val="32"/>
        </w:rPr>
        <w:t>Bibermanagement Burgenland</w:t>
      </w:r>
    </w:p>
    <w:p w:rsidR="0026498C" w:rsidRPr="00193418" w:rsidRDefault="0026498C" w:rsidP="0026498C">
      <w:pPr>
        <w:pStyle w:val="Default"/>
        <w:rPr>
          <w:rFonts w:ascii="Arial" w:hAnsi="Arial" w:cs="Arial"/>
          <w:sz w:val="32"/>
          <w:szCs w:val="32"/>
        </w:rPr>
      </w:pPr>
    </w:p>
    <w:p w:rsidR="00AF58A9" w:rsidRDefault="00AF58A9" w:rsidP="0026498C">
      <w:pPr>
        <w:pStyle w:val="Default"/>
        <w:rPr>
          <w:b/>
          <w:bCs/>
          <w:color w:val="FF0000"/>
          <w:sz w:val="36"/>
          <w:szCs w:val="36"/>
        </w:rPr>
      </w:pPr>
    </w:p>
    <w:p w:rsidR="002F1FF1" w:rsidRDefault="002F1FF1" w:rsidP="0026498C">
      <w:pPr>
        <w:pStyle w:val="Default"/>
        <w:rPr>
          <w:b/>
          <w:bCs/>
          <w:sz w:val="21"/>
          <w:szCs w:val="21"/>
        </w:rPr>
      </w:pPr>
    </w:p>
    <w:p w:rsidR="00435A7C" w:rsidRDefault="00435A7C" w:rsidP="0026498C">
      <w:pPr>
        <w:pStyle w:val="Default"/>
        <w:rPr>
          <w:b/>
          <w:bCs/>
          <w:sz w:val="21"/>
          <w:szCs w:val="21"/>
        </w:rPr>
      </w:pPr>
    </w:p>
    <w:p w:rsidR="00435A7C" w:rsidRPr="009127A5" w:rsidRDefault="00435A7C" w:rsidP="0026498C">
      <w:pPr>
        <w:pStyle w:val="Default"/>
        <w:rPr>
          <w:rFonts w:ascii="Arial" w:hAnsi="Arial" w:cs="Arial"/>
          <w:b/>
          <w:bCs/>
          <w:sz w:val="22"/>
          <w:szCs w:val="22"/>
        </w:rPr>
      </w:pPr>
    </w:p>
    <w:p w:rsidR="0026498C" w:rsidRPr="009127A5" w:rsidRDefault="0026498C" w:rsidP="0026498C">
      <w:pPr>
        <w:pStyle w:val="Default"/>
        <w:rPr>
          <w:rFonts w:ascii="Arial" w:hAnsi="Arial" w:cs="Arial"/>
          <w:sz w:val="22"/>
          <w:szCs w:val="22"/>
        </w:rPr>
      </w:pPr>
      <w:r w:rsidRPr="009127A5">
        <w:rPr>
          <w:rFonts w:ascii="Arial" w:hAnsi="Arial" w:cs="Arial"/>
          <w:b/>
          <w:bCs/>
          <w:sz w:val="22"/>
          <w:szCs w:val="22"/>
        </w:rPr>
        <w:t xml:space="preserve">ALLGEMEINES </w:t>
      </w:r>
    </w:p>
    <w:p w:rsidR="00961B0E" w:rsidRPr="009127A5" w:rsidRDefault="00961B0E" w:rsidP="00961B0E">
      <w:pPr>
        <w:autoSpaceDE w:val="0"/>
        <w:autoSpaceDN w:val="0"/>
        <w:adjustRightInd w:val="0"/>
        <w:spacing w:after="0" w:line="240" w:lineRule="auto"/>
        <w:rPr>
          <w:rFonts w:ascii="Arial" w:hAnsi="Arial" w:cs="Arial"/>
        </w:rPr>
      </w:pPr>
    </w:p>
    <w:p w:rsidR="00961B0E" w:rsidRPr="009127A5" w:rsidRDefault="00961B0E" w:rsidP="009E2EAF">
      <w:pPr>
        <w:autoSpaceDE w:val="0"/>
        <w:autoSpaceDN w:val="0"/>
        <w:adjustRightInd w:val="0"/>
        <w:spacing w:after="0" w:line="240" w:lineRule="auto"/>
        <w:jc w:val="both"/>
        <w:rPr>
          <w:rFonts w:ascii="Arial" w:hAnsi="Arial" w:cs="Arial"/>
          <w:color w:val="FF0000"/>
        </w:rPr>
      </w:pPr>
      <w:r w:rsidRPr="009127A5">
        <w:rPr>
          <w:rFonts w:ascii="Arial" w:hAnsi="Arial" w:cs="Arial"/>
        </w:rPr>
        <w:t>Die Richtlinie des Landes Burgenland für die Förderung von Naturschutzprojekten im Rahmen des Österreichischen Programms für ländliche Entwicklung 2014 – 2020 (</w:t>
      </w:r>
      <w:r w:rsidRPr="00961B0E">
        <w:rPr>
          <w:rFonts w:ascii="Arial" w:hAnsi="Arial" w:cs="Arial"/>
          <w:color w:val="000000"/>
        </w:rPr>
        <w:t>Anhang 08 zu 4a/F.EUA-10039-26-2015</w:t>
      </w:r>
      <w:r w:rsidR="009E2EAF">
        <w:rPr>
          <w:rFonts w:ascii="Arial" w:hAnsi="Arial" w:cs="Arial"/>
          <w:color w:val="000000"/>
        </w:rPr>
        <w:t xml:space="preserve">, s. </w:t>
      </w:r>
      <w:hyperlink r:id="rId6" w:history="1">
        <w:r w:rsidRPr="009127A5">
          <w:rPr>
            <w:rStyle w:val="Hyperlink"/>
            <w:rFonts w:ascii="Arial" w:hAnsi="Arial" w:cs="Arial"/>
          </w:rPr>
          <w:t>https://www.burgenland.at/natur-umwelt-agrar/foerderungen/laendliche-entwicklung-2014-2020/information-projektfoerderung-naturschutz/</w:t>
        </w:r>
      </w:hyperlink>
      <w:r w:rsidRPr="00FD6476">
        <w:rPr>
          <w:rFonts w:ascii="Arial" w:hAnsi="Arial" w:cs="Arial"/>
          <w:color w:val="0070C0"/>
        </w:rPr>
        <w:t>)</w:t>
      </w:r>
    </w:p>
    <w:p w:rsidR="00961B0E" w:rsidRPr="009127A5" w:rsidRDefault="00961B0E" w:rsidP="002F1FF1">
      <w:pPr>
        <w:pStyle w:val="Default"/>
        <w:jc w:val="both"/>
        <w:rPr>
          <w:rFonts w:ascii="Arial" w:hAnsi="Arial" w:cs="Arial"/>
          <w:color w:val="FF0000"/>
          <w:sz w:val="22"/>
          <w:szCs w:val="22"/>
        </w:rPr>
      </w:pPr>
    </w:p>
    <w:p w:rsidR="0026498C" w:rsidRPr="009127A5" w:rsidRDefault="0026498C" w:rsidP="002F1FF1">
      <w:pPr>
        <w:pStyle w:val="Default"/>
        <w:jc w:val="both"/>
        <w:rPr>
          <w:rFonts w:ascii="Arial" w:hAnsi="Arial" w:cs="Arial"/>
          <w:sz w:val="22"/>
          <w:szCs w:val="22"/>
        </w:rPr>
      </w:pPr>
      <w:r w:rsidRPr="009127A5">
        <w:rPr>
          <w:rFonts w:ascii="Arial" w:hAnsi="Arial" w:cs="Arial"/>
          <w:sz w:val="22"/>
          <w:szCs w:val="22"/>
        </w:rPr>
        <w:t xml:space="preserve">sieht für die </w:t>
      </w:r>
      <w:proofErr w:type="spellStart"/>
      <w:r w:rsidRPr="009127A5">
        <w:rPr>
          <w:rFonts w:ascii="Arial" w:hAnsi="Arial" w:cs="Arial"/>
          <w:sz w:val="22"/>
          <w:szCs w:val="22"/>
        </w:rPr>
        <w:t>Vorhabensart</w:t>
      </w:r>
      <w:proofErr w:type="spellEnd"/>
      <w:r w:rsidRPr="009127A5">
        <w:rPr>
          <w:rFonts w:ascii="Arial" w:hAnsi="Arial" w:cs="Arial"/>
          <w:sz w:val="22"/>
          <w:szCs w:val="22"/>
        </w:rPr>
        <w:t xml:space="preserve"> </w:t>
      </w:r>
      <w:r w:rsidRPr="009127A5">
        <w:rPr>
          <w:rFonts w:ascii="Arial" w:hAnsi="Arial" w:cs="Arial"/>
          <w:b/>
          <w:bCs/>
          <w:sz w:val="22"/>
          <w:szCs w:val="22"/>
        </w:rPr>
        <w:t xml:space="preserve">7.6.1 „Studien und Investitionen zur Erhaltung, Wiederherstellung und Verbesserung des natürlichen Erbes“ </w:t>
      </w:r>
      <w:r w:rsidRPr="009127A5">
        <w:rPr>
          <w:rFonts w:ascii="Arial" w:hAnsi="Arial" w:cs="Arial"/>
          <w:sz w:val="22"/>
          <w:szCs w:val="22"/>
        </w:rPr>
        <w:t xml:space="preserve">vor, für besonders relevante und vordringliche Themenbereiche eigene Aufrufe durchzuführen. </w:t>
      </w:r>
    </w:p>
    <w:p w:rsidR="002F1FF1" w:rsidRPr="009127A5" w:rsidRDefault="002F1FF1" w:rsidP="002F1FF1">
      <w:pPr>
        <w:pStyle w:val="Default"/>
        <w:jc w:val="both"/>
        <w:rPr>
          <w:rFonts w:ascii="Arial" w:hAnsi="Arial" w:cs="Arial"/>
          <w:sz w:val="22"/>
          <w:szCs w:val="22"/>
        </w:rPr>
      </w:pPr>
    </w:p>
    <w:p w:rsidR="00FD6476" w:rsidRDefault="00FD6476" w:rsidP="002F1FF1">
      <w:pPr>
        <w:pStyle w:val="Default"/>
        <w:jc w:val="both"/>
        <w:rPr>
          <w:rFonts w:ascii="Arial" w:hAnsi="Arial" w:cs="Arial"/>
          <w:sz w:val="22"/>
          <w:szCs w:val="22"/>
        </w:rPr>
      </w:pPr>
    </w:p>
    <w:p w:rsidR="00FD6476" w:rsidRDefault="00FD6476" w:rsidP="002F1FF1">
      <w:pPr>
        <w:pStyle w:val="Default"/>
        <w:jc w:val="both"/>
        <w:rPr>
          <w:rFonts w:ascii="Arial" w:hAnsi="Arial" w:cs="Arial"/>
          <w:sz w:val="22"/>
          <w:szCs w:val="22"/>
        </w:rPr>
      </w:pPr>
    </w:p>
    <w:p w:rsidR="00FD6476" w:rsidRDefault="0026498C" w:rsidP="002F1FF1">
      <w:pPr>
        <w:pStyle w:val="Default"/>
        <w:jc w:val="both"/>
        <w:rPr>
          <w:rFonts w:ascii="Arial" w:hAnsi="Arial" w:cs="Arial"/>
          <w:sz w:val="22"/>
          <w:szCs w:val="22"/>
        </w:rPr>
      </w:pPr>
      <w:r w:rsidRPr="009127A5">
        <w:rPr>
          <w:rFonts w:ascii="Arial" w:hAnsi="Arial" w:cs="Arial"/>
          <w:sz w:val="22"/>
          <w:szCs w:val="22"/>
        </w:rPr>
        <w:t xml:space="preserve">Mit diesem Aufruf gibt das </w:t>
      </w:r>
      <w:r w:rsidR="00435A7C" w:rsidRPr="009127A5">
        <w:rPr>
          <w:rFonts w:ascii="Arial" w:hAnsi="Arial" w:cs="Arial"/>
          <w:sz w:val="22"/>
          <w:szCs w:val="22"/>
        </w:rPr>
        <w:t>Amt der Burgenländischen Landesregierung</w:t>
      </w:r>
      <w:r w:rsidRPr="009127A5">
        <w:rPr>
          <w:rFonts w:ascii="Arial" w:hAnsi="Arial" w:cs="Arial"/>
          <w:sz w:val="22"/>
          <w:szCs w:val="22"/>
        </w:rPr>
        <w:t xml:space="preserve"> bekannt, dass Förderungsanträge </w:t>
      </w:r>
      <w:r w:rsidR="00006E4C">
        <w:rPr>
          <w:rFonts w:ascii="Arial" w:hAnsi="Arial" w:cs="Arial"/>
          <w:sz w:val="22"/>
          <w:szCs w:val="22"/>
        </w:rPr>
        <w:t>mit</w:t>
      </w:r>
      <w:bookmarkStart w:id="0" w:name="_GoBack"/>
      <w:bookmarkEnd w:id="0"/>
      <w:r w:rsidR="00FD6476">
        <w:rPr>
          <w:rFonts w:ascii="Arial" w:hAnsi="Arial" w:cs="Arial"/>
          <w:sz w:val="22"/>
          <w:szCs w:val="22"/>
        </w:rPr>
        <w:t xml:space="preserve"> folgendem Projektinhalt eingereicht werden können:</w:t>
      </w:r>
    </w:p>
    <w:p w:rsidR="00FD6476" w:rsidRDefault="00FD6476" w:rsidP="002F1FF1">
      <w:pPr>
        <w:pStyle w:val="Default"/>
        <w:jc w:val="both"/>
        <w:rPr>
          <w:rFonts w:ascii="Arial" w:hAnsi="Arial" w:cs="Arial"/>
          <w:sz w:val="22"/>
          <w:szCs w:val="22"/>
        </w:rPr>
      </w:pPr>
    </w:p>
    <w:p w:rsidR="00FD6476" w:rsidRDefault="00FD6476" w:rsidP="002F1FF1">
      <w:pPr>
        <w:pStyle w:val="Default"/>
        <w:jc w:val="both"/>
        <w:rPr>
          <w:rFonts w:ascii="Arial" w:hAnsi="Arial" w:cs="Arial"/>
          <w:sz w:val="22"/>
          <w:szCs w:val="22"/>
        </w:rPr>
      </w:pPr>
    </w:p>
    <w:p w:rsidR="00435A7C" w:rsidRDefault="00435A7C" w:rsidP="002F1FF1">
      <w:pPr>
        <w:pStyle w:val="Default"/>
        <w:jc w:val="both"/>
        <w:rPr>
          <w:rFonts w:ascii="Arial" w:hAnsi="Arial" w:cs="Arial"/>
          <w:sz w:val="22"/>
          <w:szCs w:val="22"/>
        </w:rPr>
      </w:pPr>
    </w:p>
    <w:p w:rsidR="00435A7C" w:rsidRPr="009127A5" w:rsidRDefault="009127A5" w:rsidP="002F1FF1">
      <w:pPr>
        <w:pStyle w:val="Default"/>
        <w:jc w:val="both"/>
        <w:rPr>
          <w:rFonts w:ascii="Arial" w:hAnsi="Arial" w:cs="Arial"/>
          <w:b/>
          <w:bCs/>
          <w:sz w:val="22"/>
          <w:szCs w:val="22"/>
        </w:rPr>
      </w:pPr>
      <w:r>
        <w:rPr>
          <w:rFonts w:ascii="Arial" w:hAnsi="Arial" w:cs="Arial"/>
          <w:b/>
          <w:bCs/>
          <w:sz w:val="22"/>
          <w:szCs w:val="22"/>
        </w:rPr>
        <w:t>PROJEKTINHALT</w:t>
      </w:r>
    </w:p>
    <w:p w:rsidR="00633BC4" w:rsidRPr="00633BC4" w:rsidRDefault="00633BC4" w:rsidP="00D46922">
      <w:pPr>
        <w:spacing w:after="0" w:line="300" w:lineRule="exact"/>
        <w:jc w:val="both"/>
        <w:rPr>
          <w:rFonts w:ascii="Arial" w:hAnsi="Arial" w:cs="Arial"/>
          <w:b/>
        </w:rPr>
      </w:pPr>
    </w:p>
    <w:p w:rsidR="00633BC4" w:rsidRDefault="00633BC4" w:rsidP="00D46922">
      <w:pPr>
        <w:spacing w:after="0" w:line="300" w:lineRule="exact"/>
        <w:jc w:val="both"/>
        <w:rPr>
          <w:rFonts w:ascii="Arial" w:hAnsi="Arial" w:cs="Arial"/>
          <w:b/>
        </w:rPr>
      </w:pPr>
    </w:p>
    <w:p w:rsidR="00467B85" w:rsidRPr="009127A5" w:rsidRDefault="00467B85" w:rsidP="00D46922">
      <w:pPr>
        <w:spacing w:after="0" w:line="300" w:lineRule="exact"/>
        <w:jc w:val="both"/>
        <w:rPr>
          <w:rFonts w:ascii="Arial" w:hAnsi="Arial" w:cs="Arial"/>
          <w:b/>
          <w:sz w:val="28"/>
          <w:szCs w:val="28"/>
        </w:rPr>
      </w:pPr>
      <w:r w:rsidRPr="009127A5">
        <w:rPr>
          <w:rFonts w:ascii="Arial" w:hAnsi="Arial" w:cs="Arial"/>
          <w:b/>
          <w:sz w:val="28"/>
          <w:szCs w:val="28"/>
        </w:rPr>
        <w:t>Bibermanagement Burgenland</w:t>
      </w:r>
    </w:p>
    <w:p w:rsidR="00467B85" w:rsidRPr="00802A12" w:rsidRDefault="00467B85" w:rsidP="00D46922">
      <w:pPr>
        <w:spacing w:after="0" w:line="300" w:lineRule="exact"/>
        <w:jc w:val="both"/>
        <w:rPr>
          <w:rFonts w:ascii="Arial" w:hAnsi="Arial" w:cs="Arial"/>
        </w:rPr>
      </w:pPr>
    </w:p>
    <w:p w:rsidR="005F3099" w:rsidRPr="00802A12" w:rsidRDefault="005F3099" w:rsidP="00D46922">
      <w:pPr>
        <w:spacing w:after="0" w:line="300" w:lineRule="exact"/>
        <w:jc w:val="both"/>
        <w:rPr>
          <w:rFonts w:ascii="Arial" w:hAnsi="Arial" w:cs="Arial"/>
        </w:rPr>
      </w:pPr>
      <w:proofErr w:type="spellStart"/>
      <w:r w:rsidRPr="00802A12">
        <w:rPr>
          <w:rFonts w:ascii="Arial" w:hAnsi="Arial" w:cs="Arial"/>
          <w:b/>
        </w:rPr>
        <w:t>Vorhabensart</w:t>
      </w:r>
      <w:proofErr w:type="spellEnd"/>
      <w:r w:rsidRPr="00802A12">
        <w:rPr>
          <w:rFonts w:ascii="Arial" w:hAnsi="Arial" w:cs="Arial"/>
          <w:b/>
        </w:rPr>
        <w:t>:</w:t>
      </w:r>
      <w:r w:rsidRPr="00802A12">
        <w:rPr>
          <w:rFonts w:ascii="Arial" w:hAnsi="Arial" w:cs="Arial"/>
        </w:rPr>
        <w:t xml:space="preserve"> Studien und Investitionen zur Erhaltung, Wiederherstellung und Verbesserung des natürlichen Erbes (7.6.1)</w:t>
      </w:r>
    </w:p>
    <w:p w:rsidR="005F3099" w:rsidRPr="00802A12" w:rsidRDefault="005F3099" w:rsidP="00D46922">
      <w:pPr>
        <w:spacing w:after="0" w:line="300" w:lineRule="exact"/>
        <w:jc w:val="both"/>
        <w:rPr>
          <w:rFonts w:ascii="Arial" w:hAnsi="Arial" w:cs="Arial"/>
        </w:rPr>
      </w:pPr>
      <w:r w:rsidRPr="00802A12">
        <w:rPr>
          <w:rFonts w:ascii="Arial" w:hAnsi="Arial" w:cs="Arial"/>
          <w:b/>
        </w:rPr>
        <w:t>Laufzeit:</w:t>
      </w:r>
      <w:r w:rsidRPr="00802A12">
        <w:rPr>
          <w:rFonts w:ascii="Arial" w:hAnsi="Arial" w:cs="Arial"/>
        </w:rPr>
        <w:t xml:space="preserve"> 3 Jahre</w:t>
      </w:r>
      <w:r w:rsidR="0050621D">
        <w:rPr>
          <w:rFonts w:ascii="Arial" w:hAnsi="Arial" w:cs="Arial"/>
        </w:rPr>
        <w:t xml:space="preserve"> (frühestens ab 1.11.2017)</w:t>
      </w:r>
    </w:p>
    <w:p w:rsidR="005F3099" w:rsidRPr="00802A12" w:rsidRDefault="005F3099" w:rsidP="00D46922">
      <w:pPr>
        <w:spacing w:after="0" w:line="300" w:lineRule="exact"/>
        <w:jc w:val="both"/>
        <w:rPr>
          <w:rFonts w:ascii="Arial" w:hAnsi="Arial" w:cs="Arial"/>
        </w:rPr>
      </w:pPr>
      <w:r w:rsidRPr="00802A12">
        <w:rPr>
          <w:rFonts w:ascii="Arial" w:hAnsi="Arial" w:cs="Arial"/>
          <w:b/>
        </w:rPr>
        <w:t>Förderbetrag:</w:t>
      </w:r>
      <w:r w:rsidRPr="00802A12">
        <w:rPr>
          <w:rFonts w:ascii="Arial" w:hAnsi="Arial" w:cs="Arial"/>
        </w:rPr>
        <w:t xml:space="preserve"> maximal Euro </w:t>
      </w:r>
      <w:r w:rsidR="00CE73F9" w:rsidRPr="00802A12">
        <w:rPr>
          <w:rFonts w:ascii="Arial" w:hAnsi="Arial" w:cs="Arial"/>
        </w:rPr>
        <w:t>285</w:t>
      </w:r>
      <w:r w:rsidRPr="00802A12">
        <w:rPr>
          <w:rFonts w:ascii="Arial" w:hAnsi="Arial" w:cs="Arial"/>
        </w:rPr>
        <w:t>.000</w:t>
      </w:r>
    </w:p>
    <w:p w:rsidR="005F3099" w:rsidRPr="00802A12" w:rsidRDefault="005F3099" w:rsidP="00D46922">
      <w:pPr>
        <w:spacing w:after="0" w:line="300" w:lineRule="exact"/>
        <w:jc w:val="both"/>
        <w:rPr>
          <w:rFonts w:ascii="Arial" w:hAnsi="Arial" w:cs="Arial"/>
        </w:rPr>
      </w:pPr>
      <w:r w:rsidRPr="00802A12">
        <w:rPr>
          <w:rFonts w:ascii="Arial" w:hAnsi="Arial" w:cs="Arial"/>
          <w:b/>
        </w:rPr>
        <w:t>Einreichstichtag:</w:t>
      </w:r>
      <w:r w:rsidRPr="00802A12">
        <w:rPr>
          <w:rFonts w:ascii="Arial" w:hAnsi="Arial" w:cs="Arial"/>
        </w:rPr>
        <w:t xml:space="preserve"> </w:t>
      </w:r>
      <w:r w:rsidR="00461B6E" w:rsidRPr="00802A12">
        <w:rPr>
          <w:rFonts w:ascii="Arial" w:hAnsi="Arial" w:cs="Arial"/>
        </w:rPr>
        <w:t>29</w:t>
      </w:r>
      <w:r w:rsidRPr="00802A12">
        <w:rPr>
          <w:rFonts w:ascii="Arial" w:hAnsi="Arial" w:cs="Arial"/>
        </w:rPr>
        <w:t>.</w:t>
      </w:r>
      <w:r w:rsidR="00461B6E" w:rsidRPr="00802A12">
        <w:rPr>
          <w:rFonts w:ascii="Arial" w:hAnsi="Arial" w:cs="Arial"/>
        </w:rPr>
        <w:t>9</w:t>
      </w:r>
      <w:r w:rsidRPr="00802A12">
        <w:rPr>
          <w:rFonts w:ascii="Arial" w:hAnsi="Arial" w:cs="Arial"/>
        </w:rPr>
        <w:t>.2017</w:t>
      </w:r>
    </w:p>
    <w:p w:rsidR="00ED4ADC" w:rsidRPr="00802A12" w:rsidRDefault="00ED4ADC" w:rsidP="00D46922">
      <w:pPr>
        <w:spacing w:after="0" w:line="300" w:lineRule="exact"/>
        <w:jc w:val="both"/>
        <w:rPr>
          <w:rFonts w:ascii="Arial" w:hAnsi="Arial" w:cs="Arial"/>
          <w:lang w:val="de-DE"/>
        </w:rPr>
      </w:pPr>
      <w:r w:rsidRPr="00802A12">
        <w:rPr>
          <w:rStyle w:val="Fett"/>
          <w:rFonts w:ascii="Arial" w:hAnsi="Arial" w:cs="Arial"/>
          <w:lang w:val="de-DE"/>
        </w:rPr>
        <w:t>Förderstelle:</w:t>
      </w:r>
      <w:r w:rsidRPr="00802A12">
        <w:rPr>
          <w:rFonts w:ascii="Arial" w:hAnsi="Arial" w:cs="Arial"/>
          <w:lang w:val="de-DE"/>
        </w:rPr>
        <w:t xml:space="preserve"> Amt der Burgenländischen Landesregierung, Abteilung 4 – Ländliche Entwicklung, Agrarwesen und Naturschutz, Europaplatz 1, 7000 Eisenstadt</w:t>
      </w:r>
      <w:r w:rsidR="004160C8" w:rsidRPr="00802A12">
        <w:rPr>
          <w:rFonts w:ascii="Arial" w:hAnsi="Arial" w:cs="Arial"/>
          <w:lang w:val="de-DE"/>
        </w:rPr>
        <w:t xml:space="preserve">, </w:t>
      </w:r>
      <w:r w:rsidR="00000CCE" w:rsidRPr="00802A12">
        <w:rPr>
          <w:rFonts w:ascii="Arial" w:hAnsi="Arial" w:cs="Arial"/>
          <w:lang w:val="de-DE"/>
        </w:rPr>
        <w:t>Email</w:t>
      </w:r>
      <w:r w:rsidR="004160C8" w:rsidRPr="00802A12">
        <w:rPr>
          <w:rFonts w:ascii="Arial" w:hAnsi="Arial" w:cs="Arial"/>
          <w:lang w:val="de-DE"/>
        </w:rPr>
        <w:t xml:space="preserve">: </w:t>
      </w:r>
      <w:r w:rsidR="00DE4F11" w:rsidRPr="00802A12">
        <w:rPr>
          <w:rFonts w:ascii="Arial" w:hAnsi="Arial" w:cs="Arial"/>
        </w:rPr>
        <w:t>post.a4-foerderwesen-natur@bgld.gv.at</w:t>
      </w:r>
    </w:p>
    <w:p w:rsidR="00467B85" w:rsidRPr="00802A12" w:rsidRDefault="00467B85" w:rsidP="00D46922">
      <w:pPr>
        <w:spacing w:after="0" w:line="300" w:lineRule="exact"/>
        <w:jc w:val="both"/>
        <w:rPr>
          <w:rFonts w:ascii="Arial" w:hAnsi="Arial" w:cs="Arial"/>
        </w:rPr>
      </w:pPr>
    </w:p>
    <w:p w:rsidR="005F3099" w:rsidRPr="00802A12" w:rsidRDefault="005F3099" w:rsidP="00D46922">
      <w:pPr>
        <w:spacing w:after="0" w:line="300" w:lineRule="exact"/>
        <w:jc w:val="both"/>
        <w:rPr>
          <w:rFonts w:ascii="Arial" w:hAnsi="Arial" w:cs="Arial"/>
        </w:rPr>
      </w:pPr>
    </w:p>
    <w:p w:rsidR="00D863A1" w:rsidRPr="00802A12" w:rsidRDefault="00CB4951" w:rsidP="00D46922">
      <w:pPr>
        <w:spacing w:after="0" w:line="300" w:lineRule="exact"/>
        <w:jc w:val="both"/>
        <w:rPr>
          <w:rFonts w:ascii="Arial" w:hAnsi="Arial" w:cs="Arial"/>
        </w:rPr>
      </w:pPr>
      <w:r w:rsidRPr="00802A12">
        <w:rPr>
          <w:rFonts w:ascii="Arial" w:hAnsi="Arial" w:cs="Arial"/>
        </w:rPr>
        <w:t>Ziel des geplanten Projektes ist die Durchführung eines landesweiten Bibermanagements in erweiterter Fortführung des bisherigen Biberman</w:t>
      </w:r>
      <w:r>
        <w:rPr>
          <w:rFonts w:ascii="Arial" w:hAnsi="Arial" w:cs="Arial"/>
        </w:rPr>
        <w:t>a</w:t>
      </w:r>
      <w:r w:rsidRPr="00802A12">
        <w:rPr>
          <w:rFonts w:ascii="Arial" w:hAnsi="Arial" w:cs="Arial"/>
        </w:rPr>
        <w:t xml:space="preserve">gements Burgenland - nähere Infos dazu siehe: </w:t>
      </w:r>
      <w:hyperlink r:id="rId7" w:history="1">
        <w:r w:rsidRPr="00802A12">
          <w:rPr>
            <w:rStyle w:val="Hyperlink"/>
            <w:rFonts w:ascii="Arial" w:hAnsi="Arial" w:cs="Arial"/>
            <w:color w:val="auto"/>
          </w:rPr>
          <w:t>https://www.burgenland.at/natur-umwelt-agrar/natur/naturschutz/bibermanagement/</w:t>
        </w:r>
      </w:hyperlink>
    </w:p>
    <w:p w:rsidR="00D863A1" w:rsidRPr="00802A12" w:rsidRDefault="00D863A1" w:rsidP="00D46922">
      <w:pPr>
        <w:spacing w:after="0" w:line="300" w:lineRule="exact"/>
        <w:jc w:val="both"/>
        <w:rPr>
          <w:rFonts w:ascii="Arial" w:hAnsi="Arial" w:cs="Arial"/>
        </w:rPr>
      </w:pPr>
    </w:p>
    <w:p w:rsidR="00215AF2" w:rsidRPr="00802A12" w:rsidRDefault="00467B85" w:rsidP="00D46922">
      <w:pPr>
        <w:spacing w:after="0" w:line="300" w:lineRule="exact"/>
        <w:jc w:val="both"/>
        <w:rPr>
          <w:rFonts w:ascii="Arial" w:hAnsi="Arial" w:cs="Arial"/>
        </w:rPr>
      </w:pPr>
      <w:r w:rsidRPr="00802A12">
        <w:rPr>
          <w:rFonts w:ascii="Arial" w:hAnsi="Arial" w:cs="Arial"/>
        </w:rPr>
        <w:t xml:space="preserve">Die geschützte Tierart Biber kommt mittlerweile wieder im gesamten Burgenland vor. Durch seine Lebensweise kommt es zu verschiedenen Konflikten mit dem Menschen. Insbesondere durch die Errichtung von Dämmen und </w:t>
      </w:r>
      <w:r w:rsidR="005C4337" w:rsidRPr="00802A12">
        <w:rPr>
          <w:rFonts w:ascii="Arial" w:hAnsi="Arial" w:cs="Arial"/>
        </w:rPr>
        <w:t>dem</w:t>
      </w:r>
      <w:r w:rsidRPr="00802A12">
        <w:rPr>
          <w:rFonts w:ascii="Arial" w:hAnsi="Arial" w:cs="Arial"/>
        </w:rPr>
        <w:t xml:space="preserve"> daraus resultierenden Aufstau von Fließgewässern </w:t>
      </w:r>
      <w:r w:rsidR="005C4337" w:rsidRPr="00802A12">
        <w:rPr>
          <w:rFonts w:ascii="Arial" w:hAnsi="Arial" w:cs="Arial"/>
        </w:rPr>
        <w:t>ergeben sich zahlreiche Konfliktpotentiale, wie die Überflutung landwirtschaftlicher Nutzflächen oder von Aufforstungsflächen</w:t>
      </w:r>
      <w:r w:rsidR="00F06047" w:rsidRPr="00802A12">
        <w:rPr>
          <w:rFonts w:ascii="Arial" w:hAnsi="Arial" w:cs="Arial"/>
        </w:rPr>
        <w:t xml:space="preserve"> sowie</w:t>
      </w:r>
      <w:r w:rsidR="005C4337" w:rsidRPr="00802A12">
        <w:rPr>
          <w:rFonts w:ascii="Arial" w:hAnsi="Arial" w:cs="Arial"/>
        </w:rPr>
        <w:t xml:space="preserve"> die Beeinträchtigung von Hochwasserschutzanlagen oder von </w:t>
      </w:r>
      <w:proofErr w:type="spellStart"/>
      <w:r w:rsidR="005C4337" w:rsidRPr="00802A12">
        <w:rPr>
          <w:rFonts w:ascii="Arial" w:hAnsi="Arial" w:cs="Arial"/>
        </w:rPr>
        <w:t>flussnah</w:t>
      </w:r>
      <w:proofErr w:type="spellEnd"/>
      <w:r w:rsidR="005C4337" w:rsidRPr="00802A12">
        <w:rPr>
          <w:rFonts w:ascii="Arial" w:hAnsi="Arial" w:cs="Arial"/>
        </w:rPr>
        <w:t xml:space="preserve"> gelegenen Teichen. Die Errichtung seiner Bauten kann zur Beeinträchtigung und Funktionsminderung von Dämmen oder Untergrabung von Wegen führen. Weitere Konflikte beinhalten das Annagen und Fällen von Bäumen oder </w:t>
      </w:r>
      <w:proofErr w:type="spellStart"/>
      <w:r w:rsidR="005C4337" w:rsidRPr="00802A12">
        <w:rPr>
          <w:rFonts w:ascii="Arial" w:hAnsi="Arial" w:cs="Arial"/>
        </w:rPr>
        <w:t>Fraßschäden</w:t>
      </w:r>
      <w:proofErr w:type="spellEnd"/>
      <w:r w:rsidR="005C4337" w:rsidRPr="00802A12">
        <w:rPr>
          <w:rFonts w:ascii="Arial" w:hAnsi="Arial" w:cs="Arial"/>
        </w:rPr>
        <w:t xml:space="preserve"> an landwirtschaftlichen Kulturen.</w:t>
      </w:r>
    </w:p>
    <w:p w:rsidR="005C4337" w:rsidRPr="00802A12" w:rsidRDefault="005C4337" w:rsidP="00D46922">
      <w:pPr>
        <w:spacing w:after="0" w:line="300" w:lineRule="exact"/>
        <w:jc w:val="both"/>
        <w:rPr>
          <w:rFonts w:ascii="Arial" w:hAnsi="Arial" w:cs="Arial"/>
        </w:rPr>
      </w:pPr>
      <w:r w:rsidRPr="00802A12">
        <w:rPr>
          <w:rFonts w:ascii="Arial" w:hAnsi="Arial" w:cs="Arial"/>
        </w:rPr>
        <w:t>Hauptaufgabe des Bibermanagements wird es sein, wesentliche Beiträge zur Abwendung oder Minderung dieser Konflikte zu liefern und solcherart unterstützend für das Hauptreferat Natur-, Klima- und Umweltschutz am Amt der Burgenländischen Landesregierung tätig zu sein.</w:t>
      </w:r>
      <w:r w:rsidR="00065604" w:rsidRPr="00802A12">
        <w:rPr>
          <w:rFonts w:ascii="Arial" w:hAnsi="Arial" w:cs="Arial"/>
        </w:rPr>
        <w:t xml:space="preserve"> </w:t>
      </w:r>
      <w:r w:rsidRPr="00802A12">
        <w:rPr>
          <w:rFonts w:ascii="Arial" w:hAnsi="Arial" w:cs="Arial"/>
        </w:rPr>
        <w:t xml:space="preserve">Das </w:t>
      </w:r>
      <w:r w:rsidR="00A83B9C" w:rsidRPr="00802A12">
        <w:rPr>
          <w:rFonts w:ascii="Arial" w:hAnsi="Arial" w:cs="Arial"/>
        </w:rPr>
        <w:t xml:space="preserve">Bibermanagement </w:t>
      </w:r>
      <w:r w:rsidRPr="00802A12">
        <w:rPr>
          <w:rFonts w:ascii="Arial" w:hAnsi="Arial" w:cs="Arial"/>
        </w:rPr>
        <w:t>umfasst insbesondere folgende Aufgaben:</w:t>
      </w:r>
    </w:p>
    <w:p w:rsidR="005C4337" w:rsidRPr="00802A12" w:rsidRDefault="005C4337" w:rsidP="00D46922">
      <w:pPr>
        <w:pStyle w:val="Listenabsatz"/>
        <w:numPr>
          <w:ilvl w:val="0"/>
          <w:numId w:val="1"/>
        </w:numPr>
        <w:spacing w:after="0" w:line="300" w:lineRule="exact"/>
        <w:jc w:val="both"/>
        <w:rPr>
          <w:rFonts w:ascii="Arial" w:hAnsi="Arial" w:cs="Arial"/>
        </w:rPr>
      </w:pPr>
      <w:r w:rsidRPr="00802A12">
        <w:rPr>
          <w:rFonts w:ascii="Arial" w:hAnsi="Arial" w:cs="Arial"/>
        </w:rPr>
        <w:t>Anlaufstelle für Bet</w:t>
      </w:r>
      <w:r w:rsidR="00214490" w:rsidRPr="00802A12">
        <w:rPr>
          <w:rFonts w:ascii="Arial" w:hAnsi="Arial" w:cs="Arial"/>
        </w:rPr>
        <w:t>roffene („Biber-Telefon“) mit Erreichbarkeit von 6:00-21:00 Uhr Montag bis Sonntag</w:t>
      </w:r>
    </w:p>
    <w:p w:rsidR="005C4337" w:rsidRPr="00802A12" w:rsidRDefault="005C4337" w:rsidP="00D46922">
      <w:pPr>
        <w:pStyle w:val="Listenabsatz"/>
        <w:numPr>
          <w:ilvl w:val="0"/>
          <w:numId w:val="1"/>
        </w:numPr>
        <w:spacing w:after="0" w:line="300" w:lineRule="exact"/>
        <w:jc w:val="both"/>
        <w:rPr>
          <w:rFonts w:ascii="Arial" w:hAnsi="Arial" w:cs="Arial"/>
        </w:rPr>
      </w:pPr>
      <w:r w:rsidRPr="00802A12">
        <w:rPr>
          <w:rFonts w:ascii="Arial" w:hAnsi="Arial" w:cs="Arial"/>
        </w:rPr>
        <w:t>Kontaktaufnahme bzw. Kommunikation mit Betroffenen (Gemeinden, Landwirte, Wasserbau etc.)</w:t>
      </w:r>
    </w:p>
    <w:p w:rsidR="005C4337" w:rsidRPr="00802A12" w:rsidRDefault="005C4337" w:rsidP="00D46922">
      <w:pPr>
        <w:pStyle w:val="Listenabsatz"/>
        <w:numPr>
          <w:ilvl w:val="0"/>
          <w:numId w:val="1"/>
        </w:numPr>
        <w:spacing w:after="0" w:line="300" w:lineRule="exact"/>
        <w:jc w:val="both"/>
        <w:rPr>
          <w:rFonts w:ascii="Arial" w:hAnsi="Arial" w:cs="Arial"/>
        </w:rPr>
      </w:pPr>
      <w:r w:rsidRPr="00802A12">
        <w:rPr>
          <w:rFonts w:ascii="Arial" w:hAnsi="Arial" w:cs="Arial"/>
        </w:rPr>
        <w:t>Dokumentation sämtlicher Konfliktfälle und ihrer Entwicklung</w:t>
      </w:r>
    </w:p>
    <w:p w:rsidR="005C4337" w:rsidRPr="00802A12" w:rsidRDefault="005C4337" w:rsidP="00D46922">
      <w:pPr>
        <w:pStyle w:val="Listenabsatz"/>
        <w:numPr>
          <w:ilvl w:val="0"/>
          <w:numId w:val="1"/>
        </w:numPr>
        <w:spacing w:after="0" w:line="300" w:lineRule="exact"/>
        <w:jc w:val="both"/>
        <w:rPr>
          <w:rFonts w:ascii="Arial" w:hAnsi="Arial" w:cs="Arial"/>
        </w:rPr>
      </w:pPr>
      <w:r w:rsidRPr="00802A12">
        <w:rPr>
          <w:rFonts w:ascii="Arial" w:hAnsi="Arial" w:cs="Arial"/>
        </w:rPr>
        <w:lastRenderedPageBreak/>
        <w:t>Vor-Ort-</w:t>
      </w:r>
      <w:r w:rsidR="00375819" w:rsidRPr="00802A12">
        <w:rPr>
          <w:rFonts w:ascii="Arial" w:hAnsi="Arial" w:cs="Arial"/>
        </w:rPr>
        <w:t>Begehungen</w:t>
      </w:r>
      <w:r w:rsidR="00064C34" w:rsidRPr="00802A12">
        <w:rPr>
          <w:rFonts w:ascii="Arial" w:hAnsi="Arial" w:cs="Arial"/>
        </w:rPr>
        <w:t xml:space="preserve"> </w:t>
      </w:r>
      <w:r w:rsidR="00375819" w:rsidRPr="00802A12">
        <w:rPr>
          <w:rFonts w:ascii="Arial" w:hAnsi="Arial" w:cs="Arial"/>
        </w:rPr>
        <w:t xml:space="preserve">an den Konfliktstandorten </w:t>
      </w:r>
      <w:r w:rsidR="00064C34" w:rsidRPr="00802A12">
        <w:rPr>
          <w:rFonts w:ascii="Arial" w:hAnsi="Arial" w:cs="Arial"/>
        </w:rPr>
        <w:t>zur Beurteilung der Konflikte</w:t>
      </w:r>
      <w:r w:rsidR="00375819" w:rsidRPr="00802A12">
        <w:rPr>
          <w:rFonts w:ascii="Arial" w:hAnsi="Arial" w:cs="Arial"/>
        </w:rPr>
        <w:t xml:space="preserve"> einschließlich der Erfassung des lokalen Bibervorkommens</w:t>
      </w:r>
    </w:p>
    <w:p w:rsidR="005C4337" w:rsidRPr="00802A12" w:rsidRDefault="005C4337" w:rsidP="00D46922">
      <w:pPr>
        <w:pStyle w:val="Listenabsatz"/>
        <w:numPr>
          <w:ilvl w:val="0"/>
          <w:numId w:val="1"/>
        </w:numPr>
        <w:spacing w:after="0" w:line="300" w:lineRule="exact"/>
        <w:jc w:val="both"/>
        <w:rPr>
          <w:rFonts w:ascii="Arial" w:hAnsi="Arial" w:cs="Arial"/>
        </w:rPr>
      </w:pPr>
      <w:r w:rsidRPr="00802A12">
        <w:rPr>
          <w:rFonts w:ascii="Arial" w:hAnsi="Arial" w:cs="Arial"/>
        </w:rPr>
        <w:t xml:space="preserve">Praktikable und strukturierte </w:t>
      </w:r>
      <w:r w:rsidR="00375819" w:rsidRPr="00802A12">
        <w:rPr>
          <w:rFonts w:ascii="Arial" w:hAnsi="Arial" w:cs="Arial"/>
        </w:rPr>
        <w:t>Lösungsv</w:t>
      </w:r>
      <w:r w:rsidRPr="00802A12">
        <w:rPr>
          <w:rFonts w:ascii="Arial" w:hAnsi="Arial" w:cs="Arial"/>
        </w:rPr>
        <w:t>orschläge für wirkungsvolle Maßnahmen zur Abwendung oder zumindest Minderung der Konflikte</w:t>
      </w:r>
      <w:r w:rsidR="00375819" w:rsidRPr="00802A12">
        <w:rPr>
          <w:rFonts w:ascii="Arial" w:hAnsi="Arial" w:cs="Arial"/>
        </w:rPr>
        <w:t xml:space="preserve">. Diese Maßnahmen haben fachlich geeignet zu sein und gleichzeitig den rechtlichen Vorgaben zu entsprechen. Dabei sind jeweils die </w:t>
      </w:r>
      <w:proofErr w:type="spellStart"/>
      <w:r w:rsidR="00375819" w:rsidRPr="00802A12">
        <w:rPr>
          <w:rFonts w:ascii="Arial" w:hAnsi="Arial" w:cs="Arial"/>
        </w:rPr>
        <w:t>gelindest</w:t>
      </w:r>
      <w:proofErr w:type="spellEnd"/>
      <w:r w:rsidR="00375819" w:rsidRPr="00802A12">
        <w:rPr>
          <w:rFonts w:ascii="Arial" w:hAnsi="Arial" w:cs="Arial"/>
        </w:rPr>
        <w:t xml:space="preserve"> möglichen erfolgversprechenden Maßnahmen bzw. Eingriffe bevorzugt in Betracht zu ziehen.</w:t>
      </w:r>
    </w:p>
    <w:p w:rsidR="00064C34" w:rsidRPr="00802A12" w:rsidRDefault="00064C34" w:rsidP="00D46922">
      <w:pPr>
        <w:pStyle w:val="Listenabsatz"/>
        <w:numPr>
          <w:ilvl w:val="0"/>
          <w:numId w:val="1"/>
        </w:numPr>
        <w:spacing w:after="0" w:line="300" w:lineRule="exact"/>
        <w:jc w:val="both"/>
        <w:rPr>
          <w:rFonts w:ascii="Arial" w:hAnsi="Arial" w:cs="Arial"/>
        </w:rPr>
      </w:pPr>
      <w:r w:rsidRPr="00802A12">
        <w:rPr>
          <w:rFonts w:ascii="Arial" w:hAnsi="Arial" w:cs="Arial"/>
        </w:rPr>
        <w:t xml:space="preserve">Gegebenenfalls </w:t>
      </w:r>
      <w:r w:rsidR="00375819" w:rsidRPr="00802A12">
        <w:rPr>
          <w:rFonts w:ascii="Arial" w:hAnsi="Arial" w:cs="Arial"/>
        </w:rPr>
        <w:t>Beratung</w:t>
      </w:r>
      <w:r w:rsidRPr="00802A12">
        <w:rPr>
          <w:rFonts w:ascii="Arial" w:hAnsi="Arial" w:cs="Arial"/>
        </w:rPr>
        <w:t xml:space="preserve"> oder </w:t>
      </w:r>
      <w:r w:rsidR="00375819" w:rsidRPr="00802A12">
        <w:rPr>
          <w:rFonts w:ascii="Arial" w:hAnsi="Arial" w:cs="Arial"/>
        </w:rPr>
        <w:t>Unterstützung</w:t>
      </w:r>
      <w:r w:rsidRPr="00802A12">
        <w:rPr>
          <w:rFonts w:ascii="Arial" w:hAnsi="Arial" w:cs="Arial"/>
        </w:rPr>
        <w:t xml:space="preserve"> bei der Umsetzung der Maßnahmen</w:t>
      </w:r>
    </w:p>
    <w:p w:rsidR="00375819" w:rsidRPr="00802A12" w:rsidRDefault="00375819" w:rsidP="00D46922">
      <w:pPr>
        <w:pStyle w:val="Listenabsatz"/>
        <w:numPr>
          <w:ilvl w:val="0"/>
          <w:numId w:val="1"/>
        </w:numPr>
        <w:spacing w:after="0" w:line="300" w:lineRule="exact"/>
        <w:jc w:val="both"/>
        <w:rPr>
          <w:rFonts w:ascii="Arial" w:hAnsi="Arial" w:cs="Arial"/>
        </w:rPr>
      </w:pPr>
      <w:r w:rsidRPr="00802A12">
        <w:rPr>
          <w:rFonts w:ascii="Arial" w:hAnsi="Arial" w:cs="Arial"/>
        </w:rPr>
        <w:t xml:space="preserve">Gegebenenfalls Kontrolle der gesetzten Maßnahmen bzw. der Einhaltung allfälliger </w:t>
      </w:r>
      <w:proofErr w:type="spellStart"/>
      <w:r w:rsidRPr="00802A12">
        <w:rPr>
          <w:rFonts w:ascii="Arial" w:hAnsi="Arial" w:cs="Arial"/>
        </w:rPr>
        <w:t>Bescheidauflagen</w:t>
      </w:r>
      <w:proofErr w:type="spellEnd"/>
      <w:r w:rsidRPr="00802A12">
        <w:rPr>
          <w:rFonts w:ascii="Arial" w:hAnsi="Arial" w:cs="Arial"/>
        </w:rPr>
        <w:t xml:space="preserve"> in Abstimmung mit der Bescheid ausstellenden Behörde </w:t>
      </w:r>
    </w:p>
    <w:p w:rsidR="00064C34" w:rsidRPr="00802A12" w:rsidRDefault="00D80A8B" w:rsidP="00D46922">
      <w:pPr>
        <w:pStyle w:val="Listenabsatz"/>
        <w:numPr>
          <w:ilvl w:val="0"/>
          <w:numId w:val="1"/>
        </w:numPr>
        <w:spacing w:after="0" w:line="300" w:lineRule="exact"/>
        <w:jc w:val="both"/>
        <w:rPr>
          <w:rFonts w:ascii="Arial" w:hAnsi="Arial" w:cs="Arial"/>
        </w:rPr>
      </w:pPr>
      <w:r w:rsidRPr="00802A12">
        <w:rPr>
          <w:rFonts w:ascii="Arial" w:hAnsi="Arial" w:cs="Arial"/>
        </w:rPr>
        <w:t xml:space="preserve">Strukturierte </w:t>
      </w:r>
      <w:r w:rsidR="00064C34" w:rsidRPr="00802A12">
        <w:rPr>
          <w:rFonts w:ascii="Arial" w:hAnsi="Arial" w:cs="Arial"/>
        </w:rPr>
        <w:t xml:space="preserve">Sammlung </w:t>
      </w:r>
      <w:r w:rsidRPr="00802A12">
        <w:rPr>
          <w:rFonts w:ascii="Arial" w:hAnsi="Arial" w:cs="Arial"/>
        </w:rPr>
        <w:t xml:space="preserve">und Darstellung </w:t>
      </w:r>
      <w:r w:rsidR="00064C34" w:rsidRPr="00802A12">
        <w:rPr>
          <w:rFonts w:ascii="Arial" w:hAnsi="Arial" w:cs="Arial"/>
        </w:rPr>
        <w:t xml:space="preserve">von Daten zu Verbreitung und Häufigkeit des Bibers im Burgenland </w:t>
      </w:r>
      <w:r w:rsidRPr="00802A12">
        <w:rPr>
          <w:rFonts w:ascii="Arial" w:hAnsi="Arial" w:cs="Arial"/>
        </w:rPr>
        <w:t>unter Einbeziehung spezieller Stakeholder und der Bevölkerung</w:t>
      </w:r>
    </w:p>
    <w:p w:rsidR="00064C34" w:rsidRPr="00802A12" w:rsidRDefault="00064C34" w:rsidP="00D46922">
      <w:pPr>
        <w:pStyle w:val="Listenabsatz"/>
        <w:numPr>
          <w:ilvl w:val="0"/>
          <w:numId w:val="1"/>
        </w:numPr>
        <w:spacing w:after="0" w:line="300" w:lineRule="exact"/>
        <w:jc w:val="both"/>
        <w:rPr>
          <w:rFonts w:ascii="Arial" w:hAnsi="Arial" w:cs="Arial"/>
        </w:rPr>
      </w:pPr>
      <w:r w:rsidRPr="00802A12">
        <w:rPr>
          <w:rFonts w:ascii="Arial" w:hAnsi="Arial" w:cs="Arial"/>
        </w:rPr>
        <w:t>Fortlaufende, GIS-gestützte Dokumentation des Vorkommens des Bibers im Burgenland, auch im Hinblick auf die Berichtspflichten gemäß Art. 17 der EU FFH-Richtlinie</w:t>
      </w:r>
    </w:p>
    <w:p w:rsidR="00B5541B" w:rsidRPr="00802A12" w:rsidRDefault="00B5541B" w:rsidP="00B5541B">
      <w:pPr>
        <w:spacing w:after="0" w:line="300" w:lineRule="exact"/>
        <w:ind w:left="360"/>
        <w:jc w:val="both"/>
        <w:rPr>
          <w:rFonts w:ascii="Arial" w:hAnsi="Arial" w:cs="Arial"/>
        </w:rPr>
      </w:pPr>
    </w:p>
    <w:p w:rsidR="00C5386B" w:rsidRPr="00802A12" w:rsidRDefault="00064C34" w:rsidP="006F2D5F">
      <w:pPr>
        <w:spacing w:after="0" w:line="300" w:lineRule="exact"/>
        <w:jc w:val="both"/>
        <w:rPr>
          <w:rFonts w:ascii="Arial" w:hAnsi="Arial" w:cs="Arial"/>
        </w:rPr>
      </w:pPr>
      <w:proofErr w:type="spellStart"/>
      <w:r w:rsidRPr="00802A12">
        <w:rPr>
          <w:rFonts w:ascii="Arial" w:hAnsi="Arial" w:cs="Arial"/>
        </w:rPr>
        <w:t>Weiters</w:t>
      </w:r>
      <w:proofErr w:type="spellEnd"/>
      <w:r w:rsidRPr="00802A12">
        <w:rPr>
          <w:rFonts w:ascii="Arial" w:hAnsi="Arial" w:cs="Arial"/>
        </w:rPr>
        <w:t xml:space="preserve"> umfasst das Projekt bewusstseinsbildende Maßnahmen, einerseits um die Bevölkerung und vor allem von Konflikten betroffene über die Lebensweise des Bibers zu informieren und andererseits um die Öffentlichkeit für den Biber zu sensibilisieren um längerfristig ein gedeihliches Nebeneinander von Biber und Mensch an den burgenländischen Gewässern zu erzielen. Dieser Bestandteil des Projektes kann die Produktion von Printmaterialien, online-Informationen oder Vortragstätigkeiten umfassen. Jedenfalls ist auch eine projektbegleitende Öffentlichkeitsarbeit einzuplanen (z.B. durch Beiträge in der Zeitschrift „Natur &amp; Umwelt im </w:t>
      </w:r>
      <w:proofErr w:type="spellStart"/>
      <w:r w:rsidRPr="00802A12">
        <w:rPr>
          <w:rFonts w:ascii="Arial" w:hAnsi="Arial" w:cs="Arial"/>
        </w:rPr>
        <w:t>Pannonischen</w:t>
      </w:r>
      <w:proofErr w:type="spellEnd"/>
      <w:r w:rsidRPr="00802A12">
        <w:rPr>
          <w:rFonts w:ascii="Arial" w:hAnsi="Arial" w:cs="Arial"/>
        </w:rPr>
        <w:t xml:space="preserve"> Raum“ oder vergleichbaren Medien sowie die Vorbereitung von Presseunterlagen).</w:t>
      </w:r>
      <w:r w:rsidR="006F2D5F" w:rsidRPr="00802A12">
        <w:rPr>
          <w:rFonts w:ascii="Arial" w:hAnsi="Arial" w:cs="Arial"/>
        </w:rPr>
        <w:t xml:space="preserve"> </w:t>
      </w:r>
      <w:r w:rsidR="00720C67" w:rsidRPr="00802A12">
        <w:rPr>
          <w:rFonts w:ascii="Arial" w:hAnsi="Arial" w:cs="Arial"/>
        </w:rPr>
        <w:t xml:space="preserve">Bewusstseinsbildende Maßnahmen und Öffentlichkeitsarbeit sind in jedem Jahr der Projektlaufzeit durchzuführen. </w:t>
      </w:r>
      <w:r w:rsidR="00CB4951" w:rsidRPr="00802A12">
        <w:rPr>
          <w:rFonts w:ascii="Arial" w:hAnsi="Arial" w:cs="Arial"/>
        </w:rPr>
        <w:t>Hierfür</w:t>
      </w:r>
      <w:r w:rsidR="00720C67" w:rsidRPr="00802A12">
        <w:rPr>
          <w:rFonts w:ascii="Arial" w:hAnsi="Arial" w:cs="Arial"/>
        </w:rPr>
        <w:t xml:space="preserve"> ist bei Projektbeantragung ein Konzept mit Indikatoren zur Ergebniserreichung vorzulegen.</w:t>
      </w:r>
    </w:p>
    <w:p w:rsidR="008652E0" w:rsidRPr="00802A12" w:rsidRDefault="00375819" w:rsidP="00D46922">
      <w:pPr>
        <w:spacing w:after="0" w:line="300" w:lineRule="exact"/>
        <w:jc w:val="both"/>
        <w:rPr>
          <w:rFonts w:ascii="Arial" w:hAnsi="Arial" w:cs="Arial"/>
        </w:rPr>
      </w:pPr>
      <w:proofErr w:type="spellStart"/>
      <w:r w:rsidRPr="00802A12">
        <w:rPr>
          <w:rFonts w:ascii="Arial" w:hAnsi="Arial" w:cs="Arial"/>
        </w:rPr>
        <w:t>Weiters</w:t>
      </w:r>
      <w:proofErr w:type="spellEnd"/>
      <w:r w:rsidRPr="00802A12">
        <w:rPr>
          <w:rFonts w:ascii="Arial" w:hAnsi="Arial" w:cs="Arial"/>
        </w:rPr>
        <w:t xml:space="preserve"> sind Maßnahmen zu setzen, um möglichst dezentrale Strukturen zur Bibererfassung und Lösung von vor allem kleineren Konflikten zu schaffen, z.B. durch die Schulung von Ehrenamtlichen als Multiplikatoren oder die Einbindung von Naturschutzorganen.</w:t>
      </w:r>
      <w:r w:rsidR="00A83B9C" w:rsidRPr="00802A12">
        <w:rPr>
          <w:rFonts w:ascii="Arial" w:hAnsi="Arial" w:cs="Arial"/>
        </w:rPr>
        <w:t xml:space="preserve"> Bei Projektbeantragung ist </w:t>
      </w:r>
      <w:r w:rsidR="00CB4951" w:rsidRPr="00802A12">
        <w:rPr>
          <w:rFonts w:ascii="Arial" w:hAnsi="Arial" w:cs="Arial"/>
        </w:rPr>
        <w:t>hierfür</w:t>
      </w:r>
      <w:r w:rsidR="00A83B9C" w:rsidRPr="00802A12">
        <w:rPr>
          <w:rFonts w:ascii="Arial" w:hAnsi="Arial" w:cs="Arial"/>
        </w:rPr>
        <w:t xml:space="preserve"> ein Konzept mit Indikatoren zur Ergebniserreichung vorzulegen.</w:t>
      </w:r>
    </w:p>
    <w:p w:rsidR="00A83B9C" w:rsidRPr="00802A12" w:rsidRDefault="00A83B9C" w:rsidP="00A83B9C">
      <w:pPr>
        <w:spacing w:after="0" w:line="300" w:lineRule="exact"/>
        <w:jc w:val="both"/>
        <w:rPr>
          <w:rFonts w:ascii="Arial" w:hAnsi="Arial" w:cs="Arial"/>
        </w:rPr>
      </w:pPr>
      <w:r w:rsidRPr="00802A12">
        <w:rPr>
          <w:rFonts w:ascii="Arial" w:hAnsi="Arial" w:cs="Arial"/>
        </w:rPr>
        <w:t>Bei der Projektauswahl werden u.a. auch die Konzepte (z.B. hinsichtlich Beratung u. Konfliktmanagement,  Datenerhebung und Dokumentation, zielgruppenspezifische Öffentlichkeitsarbeit) und die Indikatoren zur Ergebniserreichung berücksichtigt.</w:t>
      </w:r>
    </w:p>
    <w:p w:rsidR="00706B7E" w:rsidRPr="00802A12" w:rsidRDefault="00790097" w:rsidP="00D46922">
      <w:pPr>
        <w:spacing w:after="0" w:line="300" w:lineRule="exact"/>
        <w:jc w:val="both"/>
        <w:rPr>
          <w:rFonts w:ascii="Arial" w:hAnsi="Arial" w:cs="Arial"/>
        </w:rPr>
      </w:pPr>
      <w:r w:rsidRPr="00802A12">
        <w:rPr>
          <w:rFonts w:ascii="Arial" w:hAnsi="Arial" w:cs="Arial"/>
        </w:rPr>
        <w:t>Die im Projekt ausgeführten Tätigkeiten und Projektergebnisse sind in Form eines gedruckten Abschlussberichts darzustellen und zu veröffentlichen (10 gedruckte Exemplare sowie digital als word.docx</w:t>
      </w:r>
      <w:r w:rsidR="00D41E52" w:rsidRPr="00802A12">
        <w:rPr>
          <w:rFonts w:ascii="Arial" w:hAnsi="Arial" w:cs="Arial"/>
        </w:rPr>
        <w:t>, GIS-Daten</w:t>
      </w:r>
      <w:r w:rsidRPr="00802A12">
        <w:rPr>
          <w:rFonts w:ascii="Arial" w:hAnsi="Arial" w:cs="Arial"/>
        </w:rPr>
        <w:t xml:space="preserve"> und </w:t>
      </w:r>
      <w:proofErr w:type="spellStart"/>
      <w:r w:rsidRPr="00802A12">
        <w:rPr>
          <w:rFonts w:ascii="Arial" w:hAnsi="Arial" w:cs="Arial"/>
        </w:rPr>
        <w:t>pdf</w:t>
      </w:r>
      <w:proofErr w:type="spellEnd"/>
      <w:r w:rsidRPr="00802A12">
        <w:rPr>
          <w:rFonts w:ascii="Arial" w:hAnsi="Arial" w:cs="Arial"/>
        </w:rPr>
        <w:t xml:space="preserve"> geeignet zum Download und zur Versendung per Email).</w:t>
      </w:r>
      <w:r w:rsidR="00065604" w:rsidRPr="00802A12">
        <w:rPr>
          <w:rFonts w:ascii="Arial" w:hAnsi="Arial" w:cs="Arial"/>
        </w:rPr>
        <w:t xml:space="preserve"> Die Projektergebnisse sind auf der Homepage des Landes zu publizieren.</w:t>
      </w:r>
    </w:p>
    <w:p w:rsidR="003250D3" w:rsidRPr="00802A12" w:rsidRDefault="003250D3" w:rsidP="00D46922">
      <w:pPr>
        <w:spacing w:after="0" w:line="300" w:lineRule="exact"/>
        <w:jc w:val="both"/>
        <w:rPr>
          <w:rFonts w:ascii="Arial" w:hAnsi="Arial" w:cs="Arial"/>
        </w:rPr>
      </w:pPr>
      <w:r w:rsidRPr="00802A12">
        <w:rPr>
          <w:rFonts w:ascii="Arial" w:hAnsi="Arial" w:cs="Arial"/>
        </w:rPr>
        <w:t xml:space="preserve">Im Rahmen des Projektes ist eine Evaluierung der Projektziele durchzuführen, welche in der Projektbeschreibung durch messbare und überprüfbare </w:t>
      </w:r>
      <w:r w:rsidR="00A83B9C" w:rsidRPr="00802A12">
        <w:rPr>
          <w:rFonts w:ascii="Arial" w:hAnsi="Arial" w:cs="Arial"/>
        </w:rPr>
        <w:t>Indikatoren methodisch darzustellen ist.</w:t>
      </w:r>
    </w:p>
    <w:p w:rsidR="003250D3" w:rsidRPr="00802A12" w:rsidRDefault="003250D3" w:rsidP="00D46922">
      <w:pPr>
        <w:spacing w:after="0" w:line="300" w:lineRule="exact"/>
        <w:jc w:val="both"/>
        <w:rPr>
          <w:rFonts w:ascii="Arial" w:hAnsi="Arial" w:cs="Arial"/>
        </w:rPr>
      </w:pPr>
      <w:r w:rsidRPr="00802A12">
        <w:rPr>
          <w:rFonts w:ascii="Arial" w:hAnsi="Arial" w:cs="Arial"/>
        </w:rPr>
        <w:t>Maßnahmen und Tätigkeiten des Projektes sind differenziert hinsichtlich Zeit- und Sachaufwand aufzuschlüsseln und tabellarisch in Form einer Kalkulation darzulegen.</w:t>
      </w:r>
    </w:p>
    <w:p w:rsidR="003A48BF" w:rsidRDefault="003A48BF" w:rsidP="00D46922">
      <w:pPr>
        <w:spacing w:after="0" w:line="300" w:lineRule="exact"/>
        <w:jc w:val="both"/>
        <w:rPr>
          <w:rFonts w:ascii="Arial" w:hAnsi="Arial" w:cs="Arial"/>
        </w:rPr>
      </w:pPr>
    </w:p>
    <w:p w:rsidR="00FD6476" w:rsidRDefault="00FD6476" w:rsidP="00FD6476">
      <w:pPr>
        <w:pStyle w:val="Default"/>
        <w:jc w:val="both"/>
        <w:rPr>
          <w:rFonts w:ascii="Arial" w:hAnsi="Arial" w:cs="Arial"/>
          <w:sz w:val="22"/>
          <w:szCs w:val="22"/>
        </w:rPr>
      </w:pPr>
    </w:p>
    <w:p w:rsidR="00FD6476" w:rsidRPr="009127A5" w:rsidRDefault="00FD6476" w:rsidP="00FD6476">
      <w:pPr>
        <w:pStyle w:val="Default"/>
        <w:jc w:val="both"/>
        <w:rPr>
          <w:rFonts w:ascii="Arial" w:hAnsi="Arial" w:cs="Arial"/>
          <w:sz w:val="22"/>
          <w:szCs w:val="22"/>
        </w:rPr>
      </w:pPr>
    </w:p>
    <w:p w:rsidR="00FD6476" w:rsidRDefault="00FD6476" w:rsidP="00FD6476">
      <w:pPr>
        <w:pStyle w:val="Default"/>
        <w:jc w:val="both"/>
        <w:rPr>
          <w:rFonts w:ascii="Arial" w:hAnsi="Arial" w:cs="Arial"/>
          <w:b/>
          <w:bCs/>
          <w:sz w:val="22"/>
          <w:szCs w:val="22"/>
        </w:rPr>
      </w:pPr>
      <w:r w:rsidRPr="009127A5">
        <w:rPr>
          <w:rFonts w:ascii="Arial" w:hAnsi="Arial" w:cs="Arial"/>
          <w:b/>
          <w:bCs/>
          <w:sz w:val="22"/>
          <w:szCs w:val="22"/>
        </w:rPr>
        <w:t>EINREICHSTELLE UND FRIST</w:t>
      </w:r>
    </w:p>
    <w:p w:rsidR="00FD6476" w:rsidRPr="009127A5" w:rsidRDefault="00FD6476" w:rsidP="00FD6476">
      <w:pPr>
        <w:pStyle w:val="Default"/>
        <w:jc w:val="both"/>
        <w:rPr>
          <w:rFonts w:ascii="Arial" w:hAnsi="Arial" w:cs="Arial"/>
          <w:sz w:val="22"/>
          <w:szCs w:val="22"/>
        </w:rPr>
      </w:pPr>
      <w:r w:rsidRPr="009127A5">
        <w:rPr>
          <w:rFonts w:ascii="Arial" w:hAnsi="Arial" w:cs="Arial"/>
          <w:b/>
          <w:bCs/>
          <w:sz w:val="22"/>
          <w:szCs w:val="22"/>
        </w:rPr>
        <w:t xml:space="preserve"> </w:t>
      </w:r>
    </w:p>
    <w:p w:rsidR="00FD6476" w:rsidRPr="009127A5" w:rsidRDefault="00FD6476" w:rsidP="00FD6476">
      <w:pPr>
        <w:pStyle w:val="Default"/>
        <w:jc w:val="both"/>
        <w:rPr>
          <w:rFonts w:ascii="Arial" w:hAnsi="Arial" w:cs="Arial"/>
          <w:sz w:val="22"/>
          <w:szCs w:val="22"/>
        </w:rPr>
      </w:pPr>
      <w:r w:rsidRPr="009127A5">
        <w:rPr>
          <w:rFonts w:ascii="Arial" w:hAnsi="Arial" w:cs="Arial"/>
          <w:sz w:val="22"/>
          <w:szCs w:val="22"/>
        </w:rPr>
        <w:t xml:space="preserve">Förderungsanträge </w:t>
      </w:r>
      <w:r w:rsidRPr="009127A5">
        <w:rPr>
          <w:rFonts w:ascii="Arial" w:hAnsi="Arial" w:cs="Arial"/>
          <w:b/>
          <w:bCs/>
          <w:sz w:val="22"/>
          <w:szCs w:val="22"/>
        </w:rPr>
        <w:t xml:space="preserve">müssen bis spätestens Freitag, 29. September 2017, 12:00 Uhr </w:t>
      </w:r>
      <w:r w:rsidRPr="009127A5">
        <w:rPr>
          <w:rFonts w:ascii="Arial" w:hAnsi="Arial" w:cs="Arial"/>
          <w:sz w:val="22"/>
          <w:szCs w:val="22"/>
        </w:rPr>
        <w:t xml:space="preserve">bei der Bewilligenden Stelle, dem </w:t>
      </w:r>
    </w:p>
    <w:p w:rsidR="00FD6476" w:rsidRPr="009127A5" w:rsidRDefault="00FD6476" w:rsidP="00FD6476">
      <w:pPr>
        <w:pStyle w:val="Default"/>
        <w:jc w:val="both"/>
        <w:rPr>
          <w:rFonts w:ascii="Arial" w:hAnsi="Arial" w:cs="Arial"/>
          <w:sz w:val="22"/>
          <w:szCs w:val="22"/>
        </w:rPr>
      </w:pPr>
    </w:p>
    <w:p w:rsidR="00FD6476" w:rsidRPr="009127A5" w:rsidRDefault="00FD6476" w:rsidP="00FD6476">
      <w:pPr>
        <w:spacing w:after="0" w:line="300" w:lineRule="exact"/>
        <w:jc w:val="both"/>
        <w:rPr>
          <w:rFonts w:ascii="Arial" w:hAnsi="Arial" w:cs="Arial"/>
          <w:lang w:val="de-DE"/>
        </w:rPr>
      </w:pPr>
      <w:r w:rsidRPr="009127A5">
        <w:rPr>
          <w:rFonts w:ascii="Arial" w:hAnsi="Arial" w:cs="Arial"/>
          <w:lang w:val="de-DE"/>
        </w:rPr>
        <w:t xml:space="preserve">Amt der Burgenländischen Landesregierung, Abteilung 4 – Ländliche Entwicklung, Agrarwesen und Naturschutz, Europaplatz 1, 7000 Eisenstadt, </w:t>
      </w:r>
    </w:p>
    <w:p w:rsidR="00FD6476" w:rsidRPr="009127A5" w:rsidRDefault="00FD6476" w:rsidP="00FD6476">
      <w:pPr>
        <w:spacing w:after="0" w:line="300" w:lineRule="exact"/>
        <w:jc w:val="both"/>
        <w:rPr>
          <w:rFonts w:ascii="Arial" w:hAnsi="Arial" w:cs="Arial"/>
          <w:lang w:val="de-DE"/>
        </w:rPr>
      </w:pPr>
      <w:r w:rsidRPr="009127A5">
        <w:rPr>
          <w:rFonts w:ascii="Arial" w:hAnsi="Arial" w:cs="Arial"/>
          <w:lang w:val="de-DE"/>
        </w:rPr>
        <w:t xml:space="preserve">E-Mail: </w:t>
      </w:r>
      <w:r w:rsidRPr="009127A5">
        <w:rPr>
          <w:rFonts w:ascii="Arial" w:hAnsi="Arial" w:cs="Arial"/>
        </w:rPr>
        <w:t>post.a4-foerderwesen-natur@bgld.gv.at</w:t>
      </w:r>
    </w:p>
    <w:p w:rsidR="00FD6476" w:rsidRPr="009127A5" w:rsidRDefault="00FD6476" w:rsidP="00FD6476">
      <w:pPr>
        <w:pStyle w:val="Default"/>
        <w:jc w:val="both"/>
        <w:rPr>
          <w:rFonts w:ascii="Arial" w:hAnsi="Arial" w:cs="Arial"/>
          <w:sz w:val="22"/>
          <w:szCs w:val="22"/>
        </w:rPr>
      </w:pPr>
    </w:p>
    <w:p w:rsidR="00FD6476" w:rsidRPr="009127A5" w:rsidRDefault="00FD6476" w:rsidP="00FD6476">
      <w:pPr>
        <w:pStyle w:val="Default"/>
        <w:jc w:val="both"/>
        <w:rPr>
          <w:rFonts w:ascii="Arial" w:hAnsi="Arial" w:cs="Arial"/>
          <w:sz w:val="22"/>
          <w:szCs w:val="22"/>
        </w:rPr>
      </w:pPr>
      <w:r w:rsidRPr="009127A5">
        <w:rPr>
          <w:rFonts w:ascii="Arial" w:hAnsi="Arial" w:cs="Arial"/>
          <w:b/>
          <w:bCs/>
          <w:sz w:val="22"/>
          <w:szCs w:val="22"/>
        </w:rPr>
        <w:t xml:space="preserve">vollständig eingelangt sein. </w:t>
      </w:r>
      <w:r w:rsidRPr="009127A5">
        <w:rPr>
          <w:rFonts w:ascii="Arial" w:hAnsi="Arial" w:cs="Arial"/>
          <w:sz w:val="22"/>
          <w:szCs w:val="22"/>
        </w:rPr>
        <w:t xml:space="preserve">Es ist das beigelegte Antragsformular zu verwenden. Die Förderungsanträge können </w:t>
      </w:r>
      <w:r w:rsidRPr="009127A5">
        <w:rPr>
          <w:rFonts w:ascii="Arial" w:hAnsi="Arial" w:cs="Arial"/>
          <w:b/>
          <w:bCs/>
          <w:sz w:val="22"/>
          <w:szCs w:val="22"/>
        </w:rPr>
        <w:t xml:space="preserve">postalisch oder per E-Mail (eingescannt) </w:t>
      </w:r>
      <w:r w:rsidRPr="009127A5">
        <w:rPr>
          <w:rFonts w:ascii="Arial" w:hAnsi="Arial" w:cs="Arial"/>
          <w:sz w:val="22"/>
          <w:szCs w:val="22"/>
        </w:rPr>
        <w:t xml:space="preserve">übermittelt werden. </w:t>
      </w:r>
    </w:p>
    <w:p w:rsidR="00FD6476" w:rsidRPr="009127A5" w:rsidRDefault="00FD6476" w:rsidP="00FD6476">
      <w:pPr>
        <w:pStyle w:val="Default"/>
        <w:jc w:val="both"/>
        <w:rPr>
          <w:rFonts w:ascii="Arial" w:hAnsi="Arial" w:cs="Arial"/>
          <w:b/>
          <w:bCs/>
          <w:sz w:val="22"/>
          <w:szCs w:val="22"/>
        </w:rPr>
      </w:pPr>
    </w:p>
    <w:p w:rsidR="0090520B" w:rsidRPr="009127A5" w:rsidRDefault="0090520B" w:rsidP="0090520B">
      <w:pPr>
        <w:pStyle w:val="Default"/>
        <w:rPr>
          <w:rFonts w:ascii="Arial" w:hAnsi="Arial" w:cs="Arial"/>
          <w:b/>
          <w:bCs/>
          <w:sz w:val="22"/>
          <w:szCs w:val="22"/>
        </w:rPr>
      </w:pPr>
    </w:p>
    <w:p w:rsidR="0090520B" w:rsidRPr="009127A5" w:rsidRDefault="0090520B" w:rsidP="0090520B">
      <w:pPr>
        <w:pStyle w:val="Default"/>
        <w:jc w:val="both"/>
        <w:rPr>
          <w:rFonts w:ascii="Arial" w:hAnsi="Arial" w:cs="Arial"/>
          <w:sz w:val="22"/>
          <w:szCs w:val="22"/>
        </w:rPr>
      </w:pPr>
      <w:r w:rsidRPr="009127A5">
        <w:rPr>
          <w:rFonts w:ascii="Arial" w:hAnsi="Arial" w:cs="Arial"/>
          <w:b/>
          <w:bCs/>
          <w:sz w:val="22"/>
          <w:szCs w:val="22"/>
        </w:rPr>
        <w:t xml:space="preserve">Weitere Vorgangsweise </w:t>
      </w:r>
    </w:p>
    <w:p w:rsidR="0090520B" w:rsidRPr="009127A5" w:rsidRDefault="0090520B" w:rsidP="0090520B">
      <w:pPr>
        <w:pStyle w:val="Default"/>
        <w:jc w:val="both"/>
        <w:rPr>
          <w:rFonts w:ascii="Arial" w:hAnsi="Arial" w:cs="Arial"/>
          <w:sz w:val="22"/>
          <w:szCs w:val="22"/>
        </w:rPr>
      </w:pPr>
    </w:p>
    <w:p w:rsidR="0090520B" w:rsidRPr="009127A5" w:rsidRDefault="0090520B" w:rsidP="0090520B">
      <w:pPr>
        <w:pStyle w:val="Default"/>
        <w:jc w:val="both"/>
        <w:rPr>
          <w:rFonts w:ascii="Arial" w:hAnsi="Arial" w:cs="Arial"/>
          <w:sz w:val="22"/>
          <w:szCs w:val="22"/>
        </w:rPr>
      </w:pPr>
      <w:r w:rsidRPr="009127A5">
        <w:rPr>
          <w:rFonts w:ascii="Arial" w:hAnsi="Arial" w:cs="Arial"/>
          <w:sz w:val="22"/>
          <w:szCs w:val="22"/>
        </w:rPr>
        <w:t xml:space="preserve">Nach Feststellung der Vollständigkeit des Förderungsantrages und Überprüfung der Zugangsvoraussetzungen erfolgt ein Auswahlverfahren nach den Kriterien, die für diese </w:t>
      </w:r>
      <w:proofErr w:type="spellStart"/>
      <w:r w:rsidRPr="009127A5">
        <w:rPr>
          <w:rFonts w:ascii="Arial" w:hAnsi="Arial" w:cs="Arial"/>
          <w:sz w:val="22"/>
          <w:szCs w:val="22"/>
        </w:rPr>
        <w:t>Vorhabensart</w:t>
      </w:r>
      <w:proofErr w:type="spellEnd"/>
      <w:r w:rsidRPr="009127A5">
        <w:rPr>
          <w:rFonts w:ascii="Arial" w:hAnsi="Arial" w:cs="Arial"/>
          <w:sz w:val="22"/>
          <w:szCs w:val="22"/>
        </w:rPr>
        <w:t xml:space="preserve"> festgelegt sind. </w:t>
      </w:r>
    </w:p>
    <w:p w:rsidR="0090520B" w:rsidRPr="009127A5" w:rsidRDefault="0090520B" w:rsidP="0090520B">
      <w:pPr>
        <w:pStyle w:val="Default"/>
        <w:jc w:val="both"/>
        <w:rPr>
          <w:rFonts w:ascii="Arial" w:hAnsi="Arial" w:cs="Arial"/>
          <w:sz w:val="22"/>
          <w:szCs w:val="22"/>
        </w:rPr>
      </w:pPr>
    </w:p>
    <w:p w:rsidR="0090520B" w:rsidRPr="009127A5" w:rsidRDefault="0090520B" w:rsidP="0090520B">
      <w:pPr>
        <w:pStyle w:val="Default"/>
        <w:jc w:val="both"/>
        <w:rPr>
          <w:rFonts w:ascii="Arial" w:hAnsi="Arial" w:cs="Arial"/>
          <w:sz w:val="22"/>
          <w:szCs w:val="22"/>
        </w:rPr>
      </w:pPr>
      <w:r w:rsidRPr="009127A5">
        <w:rPr>
          <w:rFonts w:ascii="Arial" w:hAnsi="Arial" w:cs="Arial"/>
          <w:sz w:val="22"/>
          <w:szCs w:val="22"/>
        </w:rPr>
        <w:t xml:space="preserve">Im Auswahlverfahren werden nur </w:t>
      </w:r>
      <w:r w:rsidRPr="009127A5">
        <w:rPr>
          <w:rFonts w:ascii="Arial" w:hAnsi="Arial" w:cs="Arial"/>
          <w:b/>
          <w:bCs/>
          <w:sz w:val="22"/>
          <w:szCs w:val="22"/>
        </w:rPr>
        <w:t xml:space="preserve">vollständige Förderungsanträge </w:t>
      </w:r>
      <w:r w:rsidRPr="009127A5">
        <w:rPr>
          <w:rFonts w:ascii="Arial" w:hAnsi="Arial" w:cs="Arial"/>
          <w:sz w:val="22"/>
          <w:szCs w:val="22"/>
        </w:rPr>
        <w:t xml:space="preserve">berücksichtigt. Unvollständige Förderungsanträge sind vom aktuellen Auswahlverfahren ausgeschlossen. </w:t>
      </w:r>
    </w:p>
    <w:p w:rsidR="0090520B" w:rsidRPr="009127A5" w:rsidRDefault="0090520B" w:rsidP="0090520B">
      <w:pPr>
        <w:pStyle w:val="Default"/>
        <w:jc w:val="both"/>
        <w:rPr>
          <w:rFonts w:ascii="Arial" w:hAnsi="Arial" w:cs="Arial"/>
          <w:sz w:val="22"/>
          <w:szCs w:val="22"/>
        </w:rPr>
      </w:pPr>
    </w:p>
    <w:p w:rsidR="00961B0E" w:rsidRPr="009127A5" w:rsidRDefault="00961B0E" w:rsidP="0090520B">
      <w:pPr>
        <w:pStyle w:val="Default"/>
        <w:jc w:val="both"/>
        <w:rPr>
          <w:rFonts w:ascii="Arial" w:hAnsi="Arial" w:cs="Arial"/>
          <w:sz w:val="22"/>
          <w:szCs w:val="22"/>
        </w:rPr>
      </w:pPr>
    </w:p>
    <w:p w:rsidR="00961B0E" w:rsidRPr="009127A5" w:rsidRDefault="00961B0E" w:rsidP="0090520B">
      <w:pPr>
        <w:pStyle w:val="Default"/>
        <w:jc w:val="both"/>
        <w:rPr>
          <w:rFonts w:ascii="Arial" w:hAnsi="Arial" w:cs="Arial"/>
          <w:b/>
          <w:bCs/>
          <w:sz w:val="22"/>
          <w:szCs w:val="22"/>
        </w:rPr>
      </w:pPr>
    </w:p>
    <w:p w:rsidR="00961B0E" w:rsidRPr="009127A5" w:rsidRDefault="0090520B" w:rsidP="009127A5">
      <w:pPr>
        <w:pStyle w:val="Default"/>
        <w:jc w:val="both"/>
        <w:rPr>
          <w:rFonts w:ascii="Arial" w:hAnsi="Arial" w:cs="Arial"/>
          <w:bCs/>
          <w:sz w:val="22"/>
          <w:szCs w:val="22"/>
        </w:rPr>
      </w:pPr>
      <w:r w:rsidRPr="009127A5">
        <w:rPr>
          <w:rFonts w:ascii="Arial" w:hAnsi="Arial" w:cs="Arial"/>
          <w:b/>
          <w:bCs/>
          <w:sz w:val="22"/>
          <w:szCs w:val="22"/>
        </w:rPr>
        <w:t>ERFORDERLICHE UNTERLAGEN FÜR DIE ANTRAGSTELLUNG</w:t>
      </w:r>
      <w:r w:rsidR="00961B0E" w:rsidRPr="009127A5">
        <w:rPr>
          <w:rFonts w:ascii="Arial" w:hAnsi="Arial" w:cs="Arial"/>
          <w:b/>
          <w:bCs/>
          <w:sz w:val="22"/>
          <w:szCs w:val="22"/>
        </w:rPr>
        <w:t xml:space="preserve"> sind auf folgender Seite erhältlich: </w:t>
      </w:r>
      <w:hyperlink r:id="rId8" w:history="1">
        <w:r w:rsidR="00961B0E" w:rsidRPr="009127A5">
          <w:rPr>
            <w:rStyle w:val="Hyperlink"/>
            <w:rFonts w:ascii="Arial" w:hAnsi="Arial" w:cs="Arial"/>
            <w:bCs/>
            <w:sz w:val="22"/>
            <w:szCs w:val="22"/>
          </w:rPr>
          <w:t>https://www.burgenland.at/natur-umwelt-agrar/foerderungen/laendliche-entwicklung-2014-2020/information-projektfoerderung-naturschutz/</w:t>
        </w:r>
      </w:hyperlink>
    </w:p>
    <w:p w:rsidR="00961B0E" w:rsidRPr="009127A5" w:rsidRDefault="00961B0E" w:rsidP="009127A5">
      <w:pPr>
        <w:pStyle w:val="Default"/>
        <w:rPr>
          <w:rFonts w:ascii="Arial" w:hAnsi="Arial" w:cs="Arial"/>
          <w:b/>
          <w:bCs/>
          <w:sz w:val="22"/>
          <w:szCs w:val="22"/>
        </w:rPr>
      </w:pPr>
    </w:p>
    <w:sectPr w:rsidR="00961B0E" w:rsidRPr="009127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22CB"/>
    <w:multiLevelType w:val="hybridMultilevel"/>
    <w:tmpl w:val="1242F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85"/>
    <w:rsid w:val="00000CCE"/>
    <w:rsid w:val="00006E4C"/>
    <w:rsid w:val="00020CA9"/>
    <w:rsid w:val="00042A6A"/>
    <w:rsid w:val="0006388E"/>
    <w:rsid w:val="000639CA"/>
    <w:rsid w:val="00064C34"/>
    <w:rsid w:val="00065604"/>
    <w:rsid w:val="000674CD"/>
    <w:rsid w:val="00081B14"/>
    <w:rsid w:val="000C31BC"/>
    <w:rsid w:val="000F1327"/>
    <w:rsid w:val="00103603"/>
    <w:rsid w:val="00130827"/>
    <w:rsid w:val="00146F12"/>
    <w:rsid w:val="00180E3E"/>
    <w:rsid w:val="00183466"/>
    <w:rsid w:val="00193418"/>
    <w:rsid w:val="00197F49"/>
    <w:rsid w:val="001B1D77"/>
    <w:rsid w:val="001D2002"/>
    <w:rsid w:val="001F657E"/>
    <w:rsid w:val="002013FA"/>
    <w:rsid w:val="00214490"/>
    <w:rsid w:val="002353A0"/>
    <w:rsid w:val="0026498C"/>
    <w:rsid w:val="00273F2A"/>
    <w:rsid w:val="0027496D"/>
    <w:rsid w:val="002962D7"/>
    <w:rsid w:val="002A771F"/>
    <w:rsid w:val="002F1FF1"/>
    <w:rsid w:val="002F6F34"/>
    <w:rsid w:val="003156A0"/>
    <w:rsid w:val="003250D3"/>
    <w:rsid w:val="00333B20"/>
    <w:rsid w:val="00340600"/>
    <w:rsid w:val="00375819"/>
    <w:rsid w:val="003A48BF"/>
    <w:rsid w:val="004160C8"/>
    <w:rsid w:val="00435A7C"/>
    <w:rsid w:val="00452B30"/>
    <w:rsid w:val="00461B6E"/>
    <w:rsid w:val="00467B85"/>
    <w:rsid w:val="0047027A"/>
    <w:rsid w:val="00482635"/>
    <w:rsid w:val="00490BE4"/>
    <w:rsid w:val="004E5D3D"/>
    <w:rsid w:val="004E74C6"/>
    <w:rsid w:val="004F0A2E"/>
    <w:rsid w:val="004F3009"/>
    <w:rsid w:val="0050621D"/>
    <w:rsid w:val="0050633F"/>
    <w:rsid w:val="00513287"/>
    <w:rsid w:val="00550F9B"/>
    <w:rsid w:val="00580A0D"/>
    <w:rsid w:val="005C4337"/>
    <w:rsid w:val="005D775E"/>
    <w:rsid w:val="005F3099"/>
    <w:rsid w:val="00633BC4"/>
    <w:rsid w:val="006868ED"/>
    <w:rsid w:val="00687340"/>
    <w:rsid w:val="00691419"/>
    <w:rsid w:val="006B0AEF"/>
    <w:rsid w:val="006C0E44"/>
    <w:rsid w:val="006C1BB5"/>
    <w:rsid w:val="006E3C7C"/>
    <w:rsid w:val="006F2D5F"/>
    <w:rsid w:val="00706B7E"/>
    <w:rsid w:val="00720C67"/>
    <w:rsid w:val="00761237"/>
    <w:rsid w:val="00762162"/>
    <w:rsid w:val="00762CFF"/>
    <w:rsid w:val="00790097"/>
    <w:rsid w:val="00795B52"/>
    <w:rsid w:val="007B489F"/>
    <w:rsid w:val="007B6F9D"/>
    <w:rsid w:val="007D33F9"/>
    <w:rsid w:val="007E24B0"/>
    <w:rsid w:val="00802A12"/>
    <w:rsid w:val="00815798"/>
    <w:rsid w:val="008337C1"/>
    <w:rsid w:val="0084070F"/>
    <w:rsid w:val="008416AC"/>
    <w:rsid w:val="00862FCA"/>
    <w:rsid w:val="008652E0"/>
    <w:rsid w:val="00884889"/>
    <w:rsid w:val="008B169B"/>
    <w:rsid w:val="008B2917"/>
    <w:rsid w:val="008D0682"/>
    <w:rsid w:val="008D3BE2"/>
    <w:rsid w:val="0090520B"/>
    <w:rsid w:val="009127A5"/>
    <w:rsid w:val="00961800"/>
    <w:rsid w:val="00961B0E"/>
    <w:rsid w:val="00976FCB"/>
    <w:rsid w:val="009A5A94"/>
    <w:rsid w:val="009C3586"/>
    <w:rsid w:val="009E2EAF"/>
    <w:rsid w:val="009E4B05"/>
    <w:rsid w:val="009F1458"/>
    <w:rsid w:val="00A07FA0"/>
    <w:rsid w:val="00A34494"/>
    <w:rsid w:val="00A41752"/>
    <w:rsid w:val="00A75518"/>
    <w:rsid w:val="00A77113"/>
    <w:rsid w:val="00A819DD"/>
    <w:rsid w:val="00A83B9C"/>
    <w:rsid w:val="00AD6ECA"/>
    <w:rsid w:val="00AE44B7"/>
    <w:rsid w:val="00AE657C"/>
    <w:rsid w:val="00AF58A9"/>
    <w:rsid w:val="00B050D1"/>
    <w:rsid w:val="00B51578"/>
    <w:rsid w:val="00B5541B"/>
    <w:rsid w:val="00BC2767"/>
    <w:rsid w:val="00BE2C55"/>
    <w:rsid w:val="00C06EAB"/>
    <w:rsid w:val="00C47CE4"/>
    <w:rsid w:val="00C52D39"/>
    <w:rsid w:val="00C5386B"/>
    <w:rsid w:val="00C60BA7"/>
    <w:rsid w:val="00CB4951"/>
    <w:rsid w:val="00CC2BCE"/>
    <w:rsid w:val="00CD7475"/>
    <w:rsid w:val="00CE73F9"/>
    <w:rsid w:val="00D12DD0"/>
    <w:rsid w:val="00D41E52"/>
    <w:rsid w:val="00D46922"/>
    <w:rsid w:val="00D80A8B"/>
    <w:rsid w:val="00D84218"/>
    <w:rsid w:val="00D863A1"/>
    <w:rsid w:val="00D93309"/>
    <w:rsid w:val="00D9612E"/>
    <w:rsid w:val="00DA6C8D"/>
    <w:rsid w:val="00DC100D"/>
    <w:rsid w:val="00DC2266"/>
    <w:rsid w:val="00DC2D3F"/>
    <w:rsid w:val="00DE4F11"/>
    <w:rsid w:val="00DE7BAA"/>
    <w:rsid w:val="00E57042"/>
    <w:rsid w:val="00E75CB3"/>
    <w:rsid w:val="00E956BA"/>
    <w:rsid w:val="00EA6F52"/>
    <w:rsid w:val="00EC613C"/>
    <w:rsid w:val="00EC6AB2"/>
    <w:rsid w:val="00ED4ADC"/>
    <w:rsid w:val="00EF0CCA"/>
    <w:rsid w:val="00F0431F"/>
    <w:rsid w:val="00F06047"/>
    <w:rsid w:val="00F1056F"/>
    <w:rsid w:val="00F43570"/>
    <w:rsid w:val="00F55A98"/>
    <w:rsid w:val="00F72B67"/>
    <w:rsid w:val="00F8242B"/>
    <w:rsid w:val="00FD13C3"/>
    <w:rsid w:val="00FD62BA"/>
    <w:rsid w:val="00FD6476"/>
    <w:rsid w:val="00FE39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7B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4C34"/>
    <w:pPr>
      <w:ind w:left="720"/>
      <w:contextualSpacing/>
    </w:pPr>
  </w:style>
  <w:style w:type="character" w:styleId="Fett">
    <w:name w:val="Strong"/>
    <w:basedOn w:val="Absatz-Standardschriftart"/>
    <w:uiPriority w:val="22"/>
    <w:qFormat/>
    <w:rsid w:val="005F3099"/>
    <w:rPr>
      <w:b/>
      <w:bCs/>
    </w:rPr>
  </w:style>
  <w:style w:type="character" w:styleId="Hyperlink">
    <w:name w:val="Hyperlink"/>
    <w:basedOn w:val="Absatz-Standardschriftart"/>
    <w:uiPriority w:val="99"/>
    <w:unhideWhenUsed/>
    <w:rsid w:val="009A5A94"/>
    <w:rPr>
      <w:color w:val="0000FF" w:themeColor="hyperlink"/>
      <w:u w:val="single"/>
    </w:rPr>
  </w:style>
  <w:style w:type="character" w:styleId="BesuchterHyperlink">
    <w:name w:val="FollowedHyperlink"/>
    <w:basedOn w:val="Absatz-Standardschriftart"/>
    <w:uiPriority w:val="99"/>
    <w:semiHidden/>
    <w:unhideWhenUsed/>
    <w:rsid w:val="009F1458"/>
    <w:rPr>
      <w:color w:val="800080" w:themeColor="followedHyperlink"/>
      <w:u w:val="single"/>
    </w:rPr>
  </w:style>
  <w:style w:type="paragraph" w:customStyle="1" w:styleId="Default">
    <w:name w:val="Default"/>
    <w:rsid w:val="0026498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7B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4C34"/>
    <w:pPr>
      <w:ind w:left="720"/>
      <w:contextualSpacing/>
    </w:pPr>
  </w:style>
  <w:style w:type="character" w:styleId="Fett">
    <w:name w:val="Strong"/>
    <w:basedOn w:val="Absatz-Standardschriftart"/>
    <w:uiPriority w:val="22"/>
    <w:qFormat/>
    <w:rsid w:val="005F3099"/>
    <w:rPr>
      <w:b/>
      <w:bCs/>
    </w:rPr>
  </w:style>
  <w:style w:type="character" w:styleId="Hyperlink">
    <w:name w:val="Hyperlink"/>
    <w:basedOn w:val="Absatz-Standardschriftart"/>
    <w:uiPriority w:val="99"/>
    <w:unhideWhenUsed/>
    <w:rsid w:val="009A5A94"/>
    <w:rPr>
      <w:color w:val="0000FF" w:themeColor="hyperlink"/>
      <w:u w:val="single"/>
    </w:rPr>
  </w:style>
  <w:style w:type="character" w:styleId="BesuchterHyperlink">
    <w:name w:val="FollowedHyperlink"/>
    <w:basedOn w:val="Absatz-Standardschriftart"/>
    <w:uiPriority w:val="99"/>
    <w:semiHidden/>
    <w:unhideWhenUsed/>
    <w:rsid w:val="009F1458"/>
    <w:rPr>
      <w:color w:val="800080" w:themeColor="followedHyperlink"/>
      <w:u w:val="single"/>
    </w:rPr>
  </w:style>
  <w:style w:type="paragraph" w:customStyle="1" w:styleId="Default">
    <w:name w:val="Default"/>
    <w:rsid w:val="00264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91922">
      <w:bodyDiv w:val="1"/>
      <w:marLeft w:val="0"/>
      <w:marRight w:val="0"/>
      <w:marTop w:val="0"/>
      <w:marBottom w:val="0"/>
      <w:divBdr>
        <w:top w:val="none" w:sz="0" w:space="0" w:color="auto"/>
        <w:left w:val="none" w:sz="0" w:space="0" w:color="auto"/>
        <w:bottom w:val="none" w:sz="0" w:space="0" w:color="auto"/>
        <w:right w:val="none" w:sz="0" w:space="0" w:color="auto"/>
      </w:divBdr>
    </w:div>
    <w:div w:id="15974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genland.at/natur-umwelt-agrar/foerderungen/laendliche-entwicklung-2014-2020/information-projektfoerderung-naturschutz/" TargetMode="External"/><Relationship Id="rId3" Type="http://schemas.microsoft.com/office/2007/relationships/stylesWithEffects" Target="stylesWithEffects.xml"/><Relationship Id="rId7" Type="http://schemas.openxmlformats.org/officeDocument/2006/relationships/hyperlink" Target="https://www.burgenland.at/natur-umwelt-agrar/natur/naturschutz/biber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rgenland.at/natur-umwelt-agrar/foerderungen/laendliche-entwicklung-2014-2020/information-projektfoerderung-naturschut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5105E316.dotm</Template>
  <TotalTime>0</TotalTime>
  <Pages>3</Pages>
  <Words>1064</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Ranner Andreas</dc:creator>
  <cp:lastModifiedBy>Wutschitz Christian</cp:lastModifiedBy>
  <cp:revision>6</cp:revision>
  <cp:lastPrinted>2017-08-08T10:43:00Z</cp:lastPrinted>
  <dcterms:created xsi:type="dcterms:W3CDTF">2017-08-09T10:17:00Z</dcterms:created>
  <dcterms:modified xsi:type="dcterms:W3CDTF">2017-08-09T11:33:00Z</dcterms:modified>
</cp:coreProperties>
</file>